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ECDF" w14:textId="4B3F70DD" w:rsidR="001D45F6" w:rsidRDefault="001D45F6" w:rsidP="001D45F6">
      <w:pPr>
        <w:pStyle w:val="CRCoverPage"/>
        <w:tabs>
          <w:tab w:val="right" w:pos="9639"/>
        </w:tabs>
        <w:spacing w:after="0"/>
        <w:rPr>
          <w:b/>
          <w:i/>
          <w:noProof/>
          <w:sz w:val="28"/>
        </w:rPr>
      </w:pPr>
      <w:bookmarkStart w:id="0" w:name="_Toc20955717"/>
      <w:bookmarkStart w:id="1" w:name="_Toc29892811"/>
      <w:bookmarkStart w:id="2" w:name="_Toc36556748"/>
      <w:bookmarkStart w:id="3" w:name="_Toc45832124"/>
      <w:bookmarkStart w:id="4" w:name="_Toc51763304"/>
      <w:bookmarkStart w:id="5" w:name="_Toc64448467"/>
      <w:bookmarkStart w:id="6" w:name="_Toc66289126"/>
      <w:bookmarkStart w:id="7" w:name="_Toc74154239"/>
      <w:bookmarkStart w:id="8" w:name="_Toc81382983"/>
      <w:bookmarkStart w:id="9" w:name="_Toc88657616"/>
      <w:bookmarkStart w:id="10" w:name="_Toc97910528"/>
      <w:bookmarkStart w:id="11" w:name="_Toc99038167"/>
      <w:bookmarkStart w:id="12" w:name="_Toc99730428"/>
      <w:bookmarkStart w:id="13" w:name="_Toc105510547"/>
      <w:bookmarkStart w:id="14" w:name="_Toc105927079"/>
      <w:bookmarkStart w:id="15" w:name="_Toc106109619"/>
      <w:bookmarkStart w:id="16" w:name="_Toc113835056"/>
      <w:bookmarkStart w:id="17" w:name="_Toc120123899"/>
      <w:bookmarkStart w:id="18" w:name="_Toc146226166"/>
      <w:r>
        <w:rPr>
          <w:rFonts w:cs="Arial"/>
          <w:b/>
          <w:bCs/>
          <w:sz w:val="24"/>
          <w:szCs w:val="24"/>
        </w:rPr>
        <w:t>3GPP TSG-RAN WG3 Meeting #122</w:t>
      </w:r>
      <w:r>
        <w:rPr>
          <w:b/>
          <w:i/>
          <w:noProof/>
          <w:sz w:val="28"/>
        </w:rPr>
        <w:tab/>
      </w:r>
      <w:r w:rsidRPr="001D45F6">
        <w:rPr>
          <w:b/>
          <w:i/>
          <w:noProof/>
          <w:sz w:val="28"/>
        </w:rPr>
        <w:t>R3-237057</w:t>
      </w:r>
    </w:p>
    <w:p w14:paraId="1E5E064B" w14:textId="6F02DE49" w:rsidR="00733369" w:rsidRDefault="001D45F6" w:rsidP="00733369">
      <w:pPr>
        <w:pStyle w:val="CRCoverPage"/>
        <w:tabs>
          <w:tab w:val="right" w:pos="9639"/>
        </w:tabs>
        <w:spacing w:after="0"/>
        <w:rPr>
          <w:b/>
          <w:noProof/>
          <w:sz w:val="24"/>
        </w:rPr>
      </w:pPr>
      <w:bookmarkStart w:id="19" w:name="_Hlk148517360"/>
      <w:r>
        <w:rPr>
          <w:b/>
          <w:noProof/>
          <w:sz w:val="24"/>
        </w:rPr>
        <w:t>Chicago, US, 13-17 Nov, 2023</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369" w14:paraId="3F1CD576" w14:textId="77777777" w:rsidTr="00CF38FC">
        <w:tc>
          <w:tcPr>
            <w:tcW w:w="9641" w:type="dxa"/>
            <w:gridSpan w:val="9"/>
            <w:tcBorders>
              <w:top w:val="single" w:sz="4" w:space="0" w:color="auto"/>
              <w:left w:val="single" w:sz="4" w:space="0" w:color="auto"/>
              <w:right w:val="single" w:sz="4" w:space="0" w:color="auto"/>
            </w:tcBorders>
          </w:tcPr>
          <w:p w14:paraId="18242E9C" w14:textId="77777777" w:rsidR="00733369" w:rsidRDefault="00733369" w:rsidP="00CF38FC">
            <w:pPr>
              <w:pStyle w:val="CRCoverPage"/>
              <w:spacing w:after="0"/>
              <w:jc w:val="right"/>
              <w:rPr>
                <w:i/>
                <w:noProof/>
              </w:rPr>
            </w:pPr>
            <w:r>
              <w:rPr>
                <w:i/>
                <w:noProof/>
                <w:sz w:val="14"/>
              </w:rPr>
              <w:t>CR-Form-v12.2</w:t>
            </w:r>
          </w:p>
        </w:tc>
      </w:tr>
      <w:tr w:rsidR="00733369" w14:paraId="408FC833" w14:textId="77777777" w:rsidTr="00CF38FC">
        <w:tc>
          <w:tcPr>
            <w:tcW w:w="9641" w:type="dxa"/>
            <w:gridSpan w:val="9"/>
            <w:tcBorders>
              <w:left w:val="single" w:sz="4" w:space="0" w:color="auto"/>
              <w:right w:val="single" w:sz="4" w:space="0" w:color="auto"/>
            </w:tcBorders>
          </w:tcPr>
          <w:p w14:paraId="5035F1F3" w14:textId="77777777" w:rsidR="00733369" w:rsidRDefault="00733369" w:rsidP="00CF38FC">
            <w:pPr>
              <w:pStyle w:val="CRCoverPage"/>
              <w:spacing w:after="0"/>
              <w:jc w:val="center"/>
              <w:rPr>
                <w:noProof/>
              </w:rPr>
            </w:pPr>
            <w:r>
              <w:rPr>
                <w:b/>
                <w:noProof/>
                <w:sz w:val="32"/>
              </w:rPr>
              <w:t>CHANGE REQUEST</w:t>
            </w:r>
          </w:p>
        </w:tc>
      </w:tr>
      <w:tr w:rsidR="00733369" w14:paraId="0CC9AA71" w14:textId="77777777" w:rsidTr="00CF38FC">
        <w:tc>
          <w:tcPr>
            <w:tcW w:w="9641" w:type="dxa"/>
            <w:gridSpan w:val="9"/>
            <w:tcBorders>
              <w:left w:val="single" w:sz="4" w:space="0" w:color="auto"/>
              <w:right w:val="single" w:sz="4" w:space="0" w:color="auto"/>
            </w:tcBorders>
          </w:tcPr>
          <w:p w14:paraId="67002CF5" w14:textId="77777777" w:rsidR="00733369" w:rsidRDefault="00733369" w:rsidP="00CF38FC">
            <w:pPr>
              <w:pStyle w:val="CRCoverPage"/>
              <w:spacing w:after="0"/>
              <w:rPr>
                <w:noProof/>
                <w:sz w:val="8"/>
                <w:szCs w:val="8"/>
              </w:rPr>
            </w:pPr>
          </w:p>
        </w:tc>
      </w:tr>
      <w:tr w:rsidR="00733369" w14:paraId="707F2C98" w14:textId="77777777" w:rsidTr="00CF38FC">
        <w:tc>
          <w:tcPr>
            <w:tcW w:w="142" w:type="dxa"/>
            <w:tcBorders>
              <w:left w:val="single" w:sz="4" w:space="0" w:color="auto"/>
            </w:tcBorders>
          </w:tcPr>
          <w:p w14:paraId="2F9C790F" w14:textId="77777777" w:rsidR="00733369" w:rsidRDefault="00733369" w:rsidP="00CF38FC">
            <w:pPr>
              <w:pStyle w:val="CRCoverPage"/>
              <w:spacing w:after="0"/>
              <w:jc w:val="right"/>
              <w:rPr>
                <w:noProof/>
              </w:rPr>
            </w:pPr>
          </w:p>
        </w:tc>
        <w:tc>
          <w:tcPr>
            <w:tcW w:w="1559" w:type="dxa"/>
            <w:shd w:val="pct30" w:color="FFFF00" w:fill="auto"/>
          </w:tcPr>
          <w:p w14:paraId="20DCFD48" w14:textId="77777777" w:rsidR="00733369" w:rsidRPr="00410371" w:rsidRDefault="007B5562" w:rsidP="00CF38FC">
            <w:pPr>
              <w:pStyle w:val="CRCoverPage"/>
              <w:spacing w:after="0"/>
              <w:jc w:val="right"/>
              <w:rPr>
                <w:b/>
                <w:noProof/>
                <w:sz w:val="28"/>
              </w:rPr>
            </w:pPr>
            <w:fldSimple w:instr=" DOCPROPERTY  Spec#  \* MERGEFORMAT ">
              <w:r w:rsidR="00733369">
                <w:rPr>
                  <w:b/>
                  <w:noProof/>
                  <w:sz w:val="28"/>
                </w:rPr>
                <w:t>38.473</w:t>
              </w:r>
            </w:fldSimple>
          </w:p>
        </w:tc>
        <w:tc>
          <w:tcPr>
            <w:tcW w:w="709" w:type="dxa"/>
          </w:tcPr>
          <w:p w14:paraId="58ED7BE9" w14:textId="77777777" w:rsidR="00733369" w:rsidRDefault="00733369" w:rsidP="00CF38FC">
            <w:pPr>
              <w:pStyle w:val="CRCoverPage"/>
              <w:spacing w:after="0"/>
              <w:jc w:val="center"/>
              <w:rPr>
                <w:noProof/>
              </w:rPr>
            </w:pPr>
            <w:r>
              <w:rPr>
                <w:b/>
                <w:noProof/>
                <w:sz w:val="28"/>
              </w:rPr>
              <w:t>CR</w:t>
            </w:r>
          </w:p>
        </w:tc>
        <w:tc>
          <w:tcPr>
            <w:tcW w:w="1276" w:type="dxa"/>
            <w:shd w:val="pct30" w:color="FFFF00" w:fill="auto"/>
          </w:tcPr>
          <w:p w14:paraId="29B781CC" w14:textId="77777777" w:rsidR="00733369" w:rsidRPr="00410371" w:rsidRDefault="00733369" w:rsidP="00CF38FC">
            <w:pPr>
              <w:pStyle w:val="CRCoverPage"/>
              <w:spacing w:after="0"/>
              <w:jc w:val="center"/>
              <w:rPr>
                <w:noProof/>
              </w:rPr>
            </w:pPr>
            <w:r>
              <w:rPr>
                <w:b/>
                <w:noProof/>
                <w:sz w:val="28"/>
              </w:rPr>
              <w:t>1123</w:t>
            </w:r>
          </w:p>
        </w:tc>
        <w:tc>
          <w:tcPr>
            <w:tcW w:w="709" w:type="dxa"/>
          </w:tcPr>
          <w:p w14:paraId="7FFB3504" w14:textId="77777777" w:rsidR="00733369" w:rsidRDefault="00733369" w:rsidP="00CF38FC">
            <w:pPr>
              <w:pStyle w:val="CRCoverPage"/>
              <w:tabs>
                <w:tab w:val="right" w:pos="625"/>
              </w:tabs>
              <w:spacing w:after="0"/>
              <w:jc w:val="center"/>
              <w:rPr>
                <w:noProof/>
              </w:rPr>
            </w:pPr>
            <w:r>
              <w:rPr>
                <w:b/>
                <w:bCs/>
                <w:noProof/>
                <w:sz w:val="28"/>
              </w:rPr>
              <w:t>rev</w:t>
            </w:r>
          </w:p>
        </w:tc>
        <w:tc>
          <w:tcPr>
            <w:tcW w:w="992" w:type="dxa"/>
            <w:shd w:val="pct30" w:color="FFFF00" w:fill="auto"/>
          </w:tcPr>
          <w:p w14:paraId="632DC659" w14:textId="4A584B2C" w:rsidR="00733369" w:rsidRPr="00410371" w:rsidRDefault="001D45F6" w:rsidP="00CF38FC">
            <w:pPr>
              <w:pStyle w:val="CRCoverPage"/>
              <w:spacing w:after="0"/>
              <w:jc w:val="center"/>
              <w:rPr>
                <w:b/>
                <w:noProof/>
              </w:rPr>
            </w:pPr>
            <w:r>
              <w:rPr>
                <w:b/>
                <w:noProof/>
                <w:sz w:val="28"/>
              </w:rPr>
              <w:t>9</w:t>
            </w:r>
          </w:p>
        </w:tc>
        <w:tc>
          <w:tcPr>
            <w:tcW w:w="2410" w:type="dxa"/>
          </w:tcPr>
          <w:p w14:paraId="6E1F33BF" w14:textId="77777777" w:rsidR="00733369" w:rsidRDefault="00733369" w:rsidP="00CF3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2A69" w14:textId="77777777" w:rsidR="00733369" w:rsidRPr="00410371" w:rsidRDefault="007B5562" w:rsidP="00CF38FC">
            <w:pPr>
              <w:pStyle w:val="CRCoverPage"/>
              <w:spacing w:after="0"/>
              <w:jc w:val="center"/>
              <w:rPr>
                <w:noProof/>
                <w:sz w:val="28"/>
              </w:rPr>
            </w:pPr>
            <w:fldSimple w:instr=" DOCPROPERTY  Version  \* MERGEFORMAT ">
              <w:r w:rsidR="00733369">
                <w:rPr>
                  <w:b/>
                  <w:noProof/>
                  <w:sz w:val="28"/>
                </w:rPr>
                <w:t>17.6.0</w:t>
              </w:r>
            </w:fldSimple>
          </w:p>
        </w:tc>
        <w:tc>
          <w:tcPr>
            <w:tcW w:w="143" w:type="dxa"/>
            <w:tcBorders>
              <w:right w:val="single" w:sz="4" w:space="0" w:color="auto"/>
            </w:tcBorders>
          </w:tcPr>
          <w:p w14:paraId="3394DA15" w14:textId="77777777" w:rsidR="00733369" w:rsidRDefault="00733369" w:rsidP="00CF38FC">
            <w:pPr>
              <w:pStyle w:val="CRCoverPage"/>
              <w:spacing w:after="0"/>
              <w:rPr>
                <w:noProof/>
              </w:rPr>
            </w:pPr>
          </w:p>
        </w:tc>
      </w:tr>
      <w:tr w:rsidR="00733369" w14:paraId="51DF1946" w14:textId="77777777" w:rsidTr="00CF38FC">
        <w:tc>
          <w:tcPr>
            <w:tcW w:w="9641" w:type="dxa"/>
            <w:gridSpan w:val="9"/>
            <w:tcBorders>
              <w:left w:val="single" w:sz="4" w:space="0" w:color="auto"/>
              <w:right w:val="single" w:sz="4" w:space="0" w:color="auto"/>
            </w:tcBorders>
          </w:tcPr>
          <w:p w14:paraId="59DEC2AC" w14:textId="77777777" w:rsidR="00733369" w:rsidRDefault="00733369" w:rsidP="00CF38FC">
            <w:pPr>
              <w:pStyle w:val="CRCoverPage"/>
              <w:spacing w:after="0"/>
              <w:rPr>
                <w:noProof/>
              </w:rPr>
            </w:pPr>
          </w:p>
        </w:tc>
      </w:tr>
      <w:tr w:rsidR="00733369" w14:paraId="0F82B493" w14:textId="77777777" w:rsidTr="00CF38FC">
        <w:tc>
          <w:tcPr>
            <w:tcW w:w="9641" w:type="dxa"/>
            <w:gridSpan w:val="9"/>
            <w:tcBorders>
              <w:top w:val="single" w:sz="4" w:space="0" w:color="auto"/>
            </w:tcBorders>
          </w:tcPr>
          <w:p w14:paraId="76D975A2" w14:textId="77777777" w:rsidR="00733369" w:rsidRPr="00F25D98" w:rsidRDefault="00733369" w:rsidP="00CF38FC">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20" w:name="_Hlt497126619"/>
              <w:r w:rsidRPr="00F25D98">
                <w:rPr>
                  <w:rFonts w:cs="Arial"/>
                  <w:b/>
                  <w:i/>
                  <w:noProof/>
                  <w:color w:val="FF0000"/>
                </w:rPr>
                <w:t>L</w:t>
              </w:r>
              <w:bookmarkEnd w:id="2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Fonts w:cs="Arial"/>
                  <w:i/>
                  <w:noProof/>
                </w:rPr>
                <w:t>http://www.3gpp.org/Change-Requests</w:t>
              </w:r>
            </w:hyperlink>
            <w:r w:rsidRPr="00F25D98">
              <w:rPr>
                <w:rFonts w:cs="Arial"/>
                <w:i/>
                <w:noProof/>
              </w:rPr>
              <w:t>.</w:t>
            </w:r>
          </w:p>
        </w:tc>
      </w:tr>
      <w:tr w:rsidR="00733369" w14:paraId="1A274A2B" w14:textId="77777777" w:rsidTr="00CF38FC">
        <w:tc>
          <w:tcPr>
            <w:tcW w:w="9641" w:type="dxa"/>
            <w:gridSpan w:val="9"/>
          </w:tcPr>
          <w:p w14:paraId="24563476" w14:textId="77777777" w:rsidR="00733369" w:rsidRDefault="00733369" w:rsidP="00CF38FC">
            <w:pPr>
              <w:pStyle w:val="CRCoverPage"/>
              <w:spacing w:after="0"/>
              <w:rPr>
                <w:noProof/>
                <w:sz w:val="8"/>
                <w:szCs w:val="8"/>
              </w:rPr>
            </w:pPr>
          </w:p>
        </w:tc>
      </w:tr>
    </w:tbl>
    <w:p w14:paraId="7055090B" w14:textId="77777777" w:rsidR="00733369" w:rsidRDefault="00733369" w:rsidP="00733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369" w14:paraId="3651D91F" w14:textId="77777777" w:rsidTr="00CF38FC">
        <w:tc>
          <w:tcPr>
            <w:tcW w:w="2835" w:type="dxa"/>
          </w:tcPr>
          <w:p w14:paraId="0948D865" w14:textId="77777777" w:rsidR="00733369" w:rsidRDefault="00733369" w:rsidP="00CF38FC">
            <w:pPr>
              <w:pStyle w:val="CRCoverPage"/>
              <w:tabs>
                <w:tab w:val="right" w:pos="2751"/>
              </w:tabs>
              <w:spacing w:after="0"/>
              <w:rPr>
                <w:b/>
                <w:i/>
                <w:noProof/>
              </w:rPr>
            </w:pPr>
            <w:r>
              <w:rPr>
                <w:b/>
                <w:i/>
                <w:noProof/>
              </w:rPr>
              <w:t>Proposed change affects:</w:t>
            </w:r>
          </w:p>
        </w:tc>
        <w:tc>
          <w:tcPr>
            <w:tcW w:w="1418" w:type="dxa"/>
          </w:tcPr>
          <w:p w14:paraId="4AA255A9" w14:textId="77777777" w:rsidR="00733369" w:rsidRDefault="00733369" w:rsidP="00CF3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0C5C" w14:textId="77777777" w:rsidR="00733369" w:rsidRDefault="00733369" w:rsidP="00CF38FC">
            <w:pPr>
              <w:pStyle w:val="CRCoverPage"/>
              <w:spacing w:after="0"/>
              <w:jc w:val="center"/>
              <w:rPr>
                <w:b/>
                <w:caps/>
                <w:noProof/>
              </w:rPr>
            </w:pPr>
          </w:p>
        </w:tc>
        <w:tc>
          <w:tcPr>
            <w:tcW w:w="709" w:type="dxa"/>
            <w:tcBorders>
              <w:left w:val="single" w:sz="4" w:space="0" w:color="auto"/>
            </w:tcBorders>
          </w:tcPr>
          <w:p w14:paraId="7F9008B3" w14:textId="77777777" w:rsidR="00733369" w:rsidRDefault="00733369" w:rsidP="00CF3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AAEB7" w14:textId="77777777" w:rsidR="00733369" w:rsidRDefault="00733369" w:rsidP="00CF38FC">
            <w:pPr>
              <w:pStyle w:val="CRCoverPage"/>
              <w:spacing w:after="0"/>
              <w:jc w:val="center"/>
              <w:rPr>
                <w:b/>
                <w:caps/>
                <w:noProof/>
              </w:rPr>
            </w:pPr>
          </w:p>
        </w:tc>
        <w:tc>
          <w:tcPr>
            <w:tcW w:w="2126" w:type="dxa"/>
          </w:tcPr>
          <w:p w14:paraId="55FD8DB4" w14:textId="77777777" w:rsidR="00733369" w:rsidRDefault="00733369" w:rsidP="00CF3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0974" w14:textId="77777777" w:rsidR="00733369" w:rsidRDefault="00733369" w:rsidP="00CF38FC">
            <w:pPr>
              <w:pStyle w:val="CRCoverPage"/>
              <w:spacing w:after="0"/>
              <w:jc w:val="center"/>
              <w:rPr>
                <w:b/>
                <w:caps/>
                <w:noProof/>
              </w:rPr>
            </w:pPr>
            <w:r>
              <w:rPr>
                <w:b/>
                <w:caps/>
                <w:noProof/>
              </w:rPr>
              <w:t>x</w:t>
            </w:r>
          </w:p>
        </w:tc>
        <w:tc>
          <w:tcPr>
            <w:tcW w:w="1418" w:type="dxa"/>
            <w:tcBorders>
              <w:left w:val="nil"/>
            </w:tcBorders>
          </w:tcPr>
          <w:p w14:paraId="49A1A9E4" w14:textId="77777777" w:rsidR="00733369" w:rsidRDefault="00733369" w:rsidP="00CF3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F6851" w14:textId="77777777" w:rsidR="00733369" w:rsidRDefault="00733369" w:rsidP="00CF38FC">
            <w:pPr>
              <w:pStyle w:val="CRCoverPage"/>
              <w:spacing w:after="0"/>
              <w:jc w:val="center"/>
              <w:rPr>
                <w:b/>
                <w:bCs/>
                <w:caps/>
                <w:noProof/>
              </w:rPr>
            </w:pPr>
          </w:p>
        </w:tc>
      </w:tr>
    </w:tbl>
    <w:p w14:paraId="7D03511A" w14:textId="77777777" w:rsidR="00733369" w:rsidRDefault="00733369" w:rsidP="00733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369" w14:paraId="78EE3BCF" w14:textId="77777777" w:rsidTr="00CF38FC">
        <w:tc>
          <w:tcPr>
            <w:tcW w:w="9640" w:type="dxa"/>
            <w:gridSpan w:val="11"/>
          </w:tcPr>
          <w:p w14:paraId="034B404B" w14:textId="77777777" w:rsidR="00733369" w:rsidRDefault="00733369" w:rsidP="00CF38FC">
            <w:pPr>
              <w:pStyle w:val="CRCoverPage"/>
              <w:spacing w:after="0"/>
              <w:rPr>
                <w:noProof/>
                <w:sz w:val="8"/>
                <w:szCs w:val="8"/>
              </w:rPr>
            </w:pPr>
          </w:p>
        </w:tc>
      </w:tr>
      <w:tr w:rsidR="00733369" w14:paraId="08F36D65" w14:textId="77777777" w:rsidTr="00CF38FC">
        <w:tc>
          <w:tcPr>
            <w:tcW w:w="1843" w:type="dxa"/>
            <w:tcBorders>
              <w:top w:val="single" w:sz="4" w:space="0" w:color="auto"/>
              <w:left w:val="single" w:sz="4" w:space="0" w:color="auto"/>
            </w:tcBorders>
          </w:tcPr>
          <w:p w14:paraId="667967BD" w14:textId="77777777" w:rsidR="00733369" w:rsidRDefault="00733369" w:rsidP="00CF3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DB206" w14:textId="77777777" w:rsidR="00733369" w:rsidRDefault="00733369" w:rsidP="00CF38FC">
            <w:pPr>
              <w:pStyle w:val="CRCoverPage"/>
              <w:spacing w:after="0"/>
              <w:ind w:left="100"/>
              <w:rPr>
                <w:noProof/>
              </w:rPr>
            </w:pPr>
            <w:r w:rsidRPr="00C536AF">
              <w:rPr>
                <w:noProof/>
              </w:rPr>
              <w:t>(BLCR to 38.473) Support for NR Sidelink Relay Enhancements</w:t>
            </w:r>
          </w:p>
        </w:tc>
      </w:tr>
      <w:tr w:rsidR="00733369" w14:paraId="604B4EF8" w14:textId="77777777" w:rsidTr="00CF38FC">
        <w:tc>
          <w:tcPr>
            <w:tcW w:w="1843" w:type="dxa"/>
            <w:tcBorders>
              <w:left w:val="single" w:sz="4" w:space="0" w:color="auto"/>
            </w:tcBorders>
          </w:tcPr>
          <w:p w14:paraId="7DB86DAA" w14:textId="77777777" w:rsidR="00733369" w:rsidRDefault="00733369" w:rsidP="00CF38FC">
            <w:pPr>
              <w:pStyle w:val="CRCoverPage"/>
              <w:spacing w:after="0"/>
              <w:rPr>
                <w:b/>
                <w:i/>
                <w:noProof/>
                <w:sz w:val="8"/>
                <w:szCs w:val="8"/>
              </w:rPr>
            </w:pPr>
          </w:p>
        </w:tc>
        <w:tc>
          <w:tcPr>
            <w:tcW w:w="7797" w:type="dxa"/>
            <w:gridSpan w:val="10"/>
            <w:tcBorders>
              <w:right w:val="single" w:sz="4" w:space="0" w:color="auto"/>
            </w:tcBorders>
          </w:tcPr>
          <w:p w14:paraId="275418E2" w14:textId="77777777" w:rsidR="00733369" w:rsidRDefault="00733369" w:rsidP="00CF38FC">
            <w:pPr>
              <w:pStyle w:val="CRCoverPage"/>
              <w:spacing w:after="0"/>
              <w:rPr>
                <w:noProof/>
                <w:sz w:val="8"/>
                <w:szCs w:val="8"/>
              </w:rPr>
            </w:pPr>
          </w:p>
        </w:tc>
      </w:tr>
      <w:tr w:rsidR="00733369" w14:paraId="0B93DA18" w14:textId="77777777" w:rsidTr="00CF38FC">
        <w:tc>
          <w:tcPr>
            <w:tcW w:w="1843" w:type="dxa"/>
            <w:tcBorders>
              <w:left w:val="single" w:sz="4" w:space="0" w:color="auto"/>
            </w:tcBorders>
          </w:tcPr>
          <w:p w14:paraId="44217B20" w14:textId="77777777" w:rsidR="00733369" w:rsidRDefault="00733369" w:rsidP="00CF38FC">
            <w:pPr>
              <w:pStyle w:val="CRCoverPage"/>
              <w:tabs>
                <w:tab w:val="right" w:pos="1759"/>
              </w:tabs>
              <w:spacing w:after="0"/>
              <w:rPr>
                <w:b/>
                <w:i/>
                <w:noProof/>
              </w:rPr>
            </w:pPr>
            <w:bookmarkStart w:id="21" w:name="_Hlk127280370"/>
            <w:r>
              <w:rPr>
                <w:b/>
                <w:i/>
                <w:noProof/>
              </w:rPr>
              <w:t>Source to WG:</w:t>
            </w:r>
          </w:p>
        </w:tc>
        <w:tc>
          <w:tcPr>
            <w:tcW w:w="7797" w:type="dxa"/>
            <w:gridSpan w:val="10"/>
            <w:tcBorders>
              <w:right w:val="single" w:sz="4" w:space="0" w:color="auto"/>
            </w:tcBorders>
            <w:shd w:val="pct30" w:color="FFFF00" w:fill="auto"/>
          </w:tcPr>
          <w:p w14:paraId="537D5E34" w14:textId="77777777" w:rsidR="00733369" w:rsidRDefault="00733369" w:rsidP="00CF38FC">
            <w:pPr>
              <w:pStyle w:val="CRCoverPage"/>
              <w:spacing w:after="0"/>
              <w:ind w:left="100"/>
              <w:rPr>
                <w:noProof/>
              </w:rPr>
            </w:pPr>
            <w:r w:rsidRPr="00C340D9">
              <w:rPr>
                <w:noProof/>
              </w:rPr>
              <w:t>Huawei, CMCC, LGE, CATT, Ericsson, Nokia, Nokia Shanghai Bell, Samsung, ZTE</w:t>
            </w:r>
          </w:p>
        </w:tc>
      </w:tr>
      <w:bookmarkEnd w:id="21"/>
      <w:tr w:rsidR="00733369" w14:paraId="06AF82D3" w14:textId="77777777" w:rsidTr="00CF38FC">
        <w:tc>
          <w:tcPr>
            <w:tcW w:w="1843" w:type="dxa"/>
            <w:tcBorders>
              <w:left w:val="single" w:sz="4" w:space="0" w:color="auto"/>
            </w:tcBorders>
          </w:tcPr>
          <w:p w14:paraId="42227F18" w14:textId="77777777" w:rsidR="00733369" w:rsidRDefault="00733369" w:rsidP="00CF3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29449" w14:textId="77777777" w:rsidR="00733369" w:rsidRDefault="007B5562" w:rsidP="00CF38FC">
            <w:pPr>
              <w:pStyle w:val="CRCoverPage"/>
              <w:spacing w:after="0"/>
              <w:ind w:left="100"/>
              <w:rPr>
                <w:noProof/>
              </w:rPr>
            </w:pPr>
            <w:fldSimple w:instr=" DOCPROPERTY  SourceIfTsg  \* MERGEFORMAT ">
              <w:r w:rsidR="00733369">
                <w:rPr>
                  <w:noProof/>
                </w:rPr>
                <w:t>R3</w:t>
              </w:r>
            </w:fldSimple>
          </w:p>
        </w:tc>
      </w:tr>
      <w:tr w:rsidR="00733369" w14:paraId="48BEA42C" w14:textId="77777777" w:rsidTr="00CF38FC">
        <w:tc>
          <w:tcPr>
            <w:tcW w:w="1843" w:type="dxa"/>
            <w:tcBorders>
              <w:left w:val="single" w:sz="4" w:space="0" w:color="auto"/>
            </w:tcBorders>
          </w:tcPr>
          <w:p w14:paraId="163A8503" w14:textId="77777777" w:rsidR="00733369" w:rsidRDefault="00733369" w:rsidP="00CF38FC">
            <w:pPr>
              <w:pStyle w:val="CRCoverPage"/>
              <w:spacing w:after="0"/>
              <w:rPr>
                <w:b/>
                <w:i/>
                <w:noProof/>
                <w:sz w:val="8"/>
                <w:szCs w:val="8"/>
              </w:rPr>
            </w:pPr>
          </w:p>
        </w:tc>
        <w:tc>
          <w:tcPr>
            <w:tcW w:w="7797" w:type="dxa"/>
            <w:gridSpan w:val="10"/>
            <w:tcBorders>
              <w:right w:val="single" w:sz="4" w:space="0" w:color="auto"/>
            </w:tcBorders>
          </w:tcPr>
          <w:p w14:paraId="5E0D8BF2" w14:textId="77777777" w:rsidR="00733369" w:rsidRDefault="00733369" w:rsidP="00CF38FC">
            <w:pPr>
              <w:pStyle w:val="CRCoverPage"/>
              <w:spacing w:after="0"/>
              <w:rPr>
                <w:noProof/>
                <w:sz w:val="8"/>
                <w:szCs w:val="8"/>
              </w:rPr>
            </w:pPr>
          </w:p>
        </w:tc>
      </w:tr>
      <w:tr w:rsidR="00733369" w14:paraId="7B187662" w14:textId="77777777" w:rsidTr="00CF38FC">
        <w:tc>
          <w:tcPr>
            <w:tcW w:w="1843" w:type="dxa"/>
            <w:tcBorders>
              <w:left w:val="single" w:sz="4" w:space="0" w:color="auto"/>
            </w:tcBorders>
          </w:tcPr>
          <w:p w14:paraId="54ACFCFB" w14:textId="77777777" w:rsidR="00733369" w:rsidRDefault="00733369" w:rsidP="00CF38FC">
            <w:pPr>
              <w:pStyle w:val="CRCoverPage"/>
              <w:tabs>
                <w:tab w:val="right" w:pos="1759"/>
              </w:tabs>
              <w:spacing w:after="0"/>
              <w:rPr>
                <w:b/>
                <w:i/>
                <w:noProof/>
              </w:rPr>
            </w:pPr>
            <w:r>
              <w:rPr>
                <w:b/>
                <w:i/>
                <w:noProof/>
              </w:rPr>
              <w:t>Work item code:</w:t>
            </w:r>
          </w:p>
        </w:tc>
        <w:tc>
          <w:tcPr>
            <w:tcW w:w="3686" w:type="dxa"/>
            <w:gridSpan w:val="5"/>
            <w:shd w:val="pct30" w:color="FFFF00" w:fill="auto"/>
          </w:tcPr>
          <w:p w14:paraId="0B721097" w14:textId="77777777" w:rsidR="00733369" w:rsidRDefault="00733369" w:rsidP="00CF38FC">
            <w:pPr>
              <w:pStyle w:val="CRCoverPage"/>
              <w:spacing w:after="0"/>
              <w:ind w:left="100"/>
              <w:rPr>
                <w:noProof/>
              </w:rPr>
            </w:pPr>
            <w:r w:rsidRPr="00CC4FB1">
              <w:rPr>
                <w:noProof/>
              </w:rPr>
              <w:t>NR_SL_relay_enh</w:t>
            </w:r>
            <w:r w:rsidRPr="00C665ED">
              <w:rPr>
                <w:noProof/>
              </w:rPr>
              <w:t>-Core</w:t>
            </w:r>
          </w:p>
        </w:tc>
        <w:tc>
          <w:tcPr>
            <w:tcW w:w="567" w:type="dxa"/>
            <w:tcBorders>
              <w:left w:val="nil"/>
            </w:tcBorders>
          </w:tcPr>
          <w:p w14:paraId="31F31772" w14:textId="77777777" w:rsidR="00733369" w:rsidRDefault="00733369" w:rsidP="00CF38FC">
            <w:pPr>
              <w:pStyle w:val="CRCoverPage"/>
              <w:spacing w:after="0"/>
              <w:ind w:right="100"/>
              <w:rPr>
                <w:noProof/>
              </w:rPr>
            </w:pPr>
          </w:p>
        </w:tc>
        <w:tc>
          <w:tcPr>
            <w:tcW w:w="1417" w:type="dxa"/>
            <w:gridSpan w:val="3"/>
            <w:tcBorders>
              <w:left w:val="nil"/>
            </w:tcBorders>
          </w:tcPr>
          <w:p w14:paraId="55D738CB" w14:textId="77777777" w:rsidR="00733369" w:rsidRDefault="00733369" w:rsidP="00CF3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AAF6B" w14:textId="63249CBA" w:rsidR="00733369" w:rsidRDefault="007B5562" w:rsidP="00CF38FC">
            <w:pPr>
              <w:pStyle w:val="CRCoverPage"/>
              <w:spacing w:after="0"/>
              <w:ind w:left="100"/>
              <w:rPr>
                <w:noProof/>
              </w:rPr>
            </w:pPr>
            <w:fldSimple w:instr=" DOCPROPERTY  ResDate  \* MERGEFORMAT ">
              <w:r w:rsidR="00733369">
                <w:rPr>
                  <w:noProof/>
                </w:rPr>
                <w:t>2023-</w:t>
              </w:r>
              <w:r w:rsidR="009F7514">
                <w:rPr>
                  <w:noProof/>
                </w:rPr>
                <w:t>11</w:t>
              </w:r>
              <w:r w:rsidR="00733369">
                <w:rPr>
                  <w:noProof/>
                </w:rPr>
                <w:t>-</w:t>
              </w:r>
            </w:fldSimple>
            <w:r w:rsidR="009F7514">
              <w:rPr>
                <w:noProof/>
              </w:rPr>
              <w:t>01</w:t>
            </w:r>
          </w:p>
        </w:tc>
      </w:tr>
      <w:tr w:rsidR="00733369" w14:paraId="1E104FFC" w14:textId="77777777" w:rsidTr="00CF38FC">
        <w:tc>
          <w:tcPr>
            <w:tcW w:w="1843" w:type="dxa"/>
            <w:tcBorders>
              <w:left w:val="single" w:sz="4" w:space="0" w:color="auto"/>
            </w:tcBorders>
          </w:tcPr>
          <w:p w14:paraId="7482779F" w14:textId="77777777" w:rsidR="00733369" w:rsidRDefault="00733369" w:rsidP="00CF38FC">
            <w:pPr>
              <w:pStyle w:val="CRCoverPage"/>
              <w:spacing w:after="0"/>
              <w:rPr>
                <w:b/>
                <w:i/>
                <w:noProof/>
                <w:sz w:val="8"/>
                <w:szCs w:val="8"/>
              </w:rPr>
            </w:pPr>
          </w:p>
        </w:tc>
        <w:tc>
          <w:tcPr>
            <w:tcW w:w="1986" w:type="dxa"/>
            <w:gridSpan w:val="4"/>
          </w:tcPr>
          <w:p w14:paraId="4C340FDD" w14:textId="77777777" w:rsidR="00733369" w:rsidRDefault="00733369" w:rsidP="00CF38FC">
            <w:pPr>
              <w:pStyle w:val="CRCoverPage"/>
              <w:spacing w:after="0"/>
              <w:rPr>
                <w:noProof/>
                <w:sz w:val="8"/>
                <w:szCs w:val="8"/>
              </w:rPr>
            </w:pPr>
          </w:p>
        </w:tc>
        <w:tc>
          <w:tcPr>
            <w:tcW w:w="2267" w:type="dxa"/>
            <w:gridSpan w:val="2"/>
          </w:tcPr>
          <w:p w14:paraId="045169EE" w14:textId="77777777" w:rsidR="00733369" w:rsidRDefault="00733369" w:rsidP="00CF38FC">
            <w:pPr>
              <w:pStyle w:val="CRCoverPage"/>
              <w:spacing w:after="0"/>
              <w:rPr>
                <w:noProof/>
                <w:sz w:val="8"/>
                <w:szCs w:val="8"/>
              </w:rPr>
            </w:pPr>
          </w:p>
        </w:tc>
        <w:tc>
          <w:tcPr>
            <w:tcW w:w="1417" w:type="dxa"/>
            <w:gridSpan w:val="3"/>
          </w:tcPr>
          <w:p w14:paraId="42597E5E" w14:textId="77777777" w:rsidR="00733369" w:rsidRDefault="00733369" w:rsidP="00CF38FC">
            <w:pPr>
              <w:pStyle w:val="CRCoverPage"/>
              <w:spacing w:after="0"/>
              <w:rPr>
                <w:noProof/>
                <w:sz w:val="8"/>
                <w:szCs w:val="8"/>
              </w:rPr>
            </w:pPr>
          </w:p>
        </w:tc>
        <w:tc>
          <w:tcPr>
            <w:tcW w:w="2127" w:type="dxa"/>
            <w:tcBorders>
              <w:right w:val="single" w:sz="4" w:space="0" w:color="auto"/>
            </w:tcBorders>
          </w:tcPr>
          <w:p w14:paraId="7E51AABF" w14:textId="77777777" w:rsidR="00733369" w:rsidRDefault="00733369" w:rsidP="00CF38FC">
            <w:pPr>
              <w:pStyle w:val="CRCoverPage"/>
              <w:spacing w:after="0"/>
              <w:rPr>
                <w:noProof/>
                <w:sz w:val="8"/>
                <w:szCs w:val="8"/>
              </w:rPr>
            </w:pPr>
          </w:p>
        </w:tc>
      </w:tr>
      <w:tr w:rsidR="00733369" w14:paraId="7CB67C19" w14:textId="77777777" w:rsidTr="00CF38FC">
        <w:trPr>
          <w:cantSplit/>
        </w:trPr>
        <w:tc>
          <w:tcPr>
            <w:tcW w:w="1843" w:type="dxa"/>
            <w:tcBorders>
              <w:left w:val="single" w:sz="4" w:space="0" w:color="auto"/>
            </w:tcBorders>
          </w:tcPr>
          <w:p w14:paraId="72D92DEB" w14:textId="77777777" w:rsidR="00733369" w:rsidRDefault="00733369" w:rsidP="00CF38FC">
            <w:pPr>
              <w:pStyle w:val="CRCoverPage"/>
              <w:tabs>
                <w:tab w:val="right" w:pos="1759"/>
              </w:tabs>
              <w:spacing w:after="0"/>
              <w:rPr>
                <w:b/>
                <w:i/>
                <w:noProof/>
              </w:rPr>
            </w:pPr>
            <w:r>
              <w:rPr>
                <w:b/>
                <w:i/>
                <w:noProof/>
              </w:rPr>
              <w:t>Category:</w:t>
            </w:r>
          </w:p>
        </w:tc>
        <w:tc>
          <w:tcPr>
            <w:tcW w:w="851" w:type="dxa"/>
            <w:shd w:val="pct30" w:color="FFFF00" w:fill="auto"/>
          </w:tcPr>
          <w:p w14:paraId="10C37321" w14:textId="77777777" w:rsidR="00733369" w:rsidRDefault="00733369" w:rsidP="00CF38FC">
            <w:pPr>
              <w:pStyle w:val="CRCoverPage"/>
              <w:spacing w:after="0"/>
              <w:ind w:left="100" w:right="-609"/>
              <w:rPr>
                <w:b/>
                <w:noProof/>
              </w:rPr>
            </w:pPr>
            <w:r>
              <w:t>B</w:t>
            </w:r>
          </w:p>
        </w:tc>
        <w:tc>
          <w:tcPr>
            <w:tcW w:w="3402" w:type="dxa"/>
            <w:gridSpan w:val="5"/>
            <w:tcBorders>
              <w:left w:val="nil"/>
            </w:tcBorders>
          </w:tcPr>
          <w:p w14:paraId="35247C0D" w14:textId="77777777" w:rsidR="00733369" w:rsidRDefault="00733369" w:rsidP="00CF38FC">
            <w:pPr>
              <w:pStyle w:val="CRCoverPage"/>
              <w:spacing w:after="0"/>
              <w:rPr>
                <w:noProof/>
              </w:rPr>
            </w:pPr>
          </w:p>
        </w:tc>
        <w:tc>
          <w:tcPr>
            <w:tcW w:w="1417" w:type="dxa"/>
            <w:gridSpan w:val="3"/>
            <w:tcBorders>
              <w:left w:val="nil"/>
            </w:tcBorders>
          </w:tcPr>
          <w:p w14:paraId="53B7C800" w14:textId="77777777" w:rsidR="00733369" w:rsidRDefault="00733369" w:rsidP="00CF3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09A91" w14:textId="77777777" w:rsidR="00733369" w:rsidRDefault="007B5562" w:rsidP="00CF38FC">
            <w:pPr>
              <w:pStyle w:val="CRCoverPage"/>
              <w:spacing w:after="0"/>
              <w:ind w:left="100"/>
              <w:rPr>
                <w:noProof/>
              </w:rPr>
            </w:pPr>
            <w:fldSimple w:instr=" DOCPROPERTY  Release  \* MERGEFORMAT ">
              <w:r w:rsidR="00733369">
                <w:rPr>
                  <w:noProof/>
                </w:rPr>
                <w:t>Rel-18</w:t>
              </w:r>
            </w:fldSimple>
          </w:p>
        </w:tc>
      </w:tr>
      <w:tr w:rsidR="00733369" w14:paraId="70E3D34E" w14:textId="77777777" w:rsidTr="00CF38FC">
        <w:tc>
          <w:tcPr>
            <w:tcW w:w="1843" w:type="dxa"/>
            <w:tcBorders>
              <w:left w:val="single" w:sz="4" w:space="0" w:color="auto"/>
              <w:bottom w:val="single" w:sz="4" w:space="0" w:color="auto"/>
            </w:tcBorders>
          </w:tcPr>
          <w:p w14:paraId="7FC3B999" w14:textId="77777777" w:rsidR="00733369" w:rsidRDefault="00733369" w:rsidP="00CF38FC">
            <w:pPr>
              <w:pStyle w:val="CRCoverPage"/>
              <w:spacing w:after="0"/>
              <w:rPr>
                <w:b/>
                <w:i/>
                <w:noProof/>
              </w:rPr>
            </w:pPr>
          </w:p>
        </w:tc>
        <w:tc>
          <w:tcPr>
            <w:tcW w:w="4677" w:type="dxa"/>
            <w:gridSpan w:val="8"/>
            <w:tcBorders>
              <w:bottom w:val="single" w:sz="4" w:space="0" w:color="auto"/>
            </w:tcBorders>
          </w:tcPr>
          <w:p w14:paraId="12B41FCA" w14:textId="77777777" w:rsidR="00733369" w:rsidRDefault="00733369" w:rsidP="00CF3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44FF1" w14:textId="77777777" w:rsidR="00733369" w:rsidRDefault="00733369" w:rsidP="00CF38FC">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28EB95F0" w14:textId="77777777" w:rsidR="00733369" w:rsidRPr="007C2097" w:rsidRDefault="00733369" w:rsidP="00CF3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w:t>
            </w:r>
            <w:bookmarkStart w:id="22" w:name="_GoBack"/>
            <w:bookmarkEnd w:id="22"/>
            <w:r>
              <w:rPr>
                <w:i/>
                <w:noProof/>
                <w:sz w:val="18"/>
              </w:rPr>
              <w:t>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3369" w14:paraId="2742FAAE" w14:textId="77777777" w:rsidTr="00CF38FC">
        <w:tc>
          <w:tcPr>
            <w:tcW w:w="1843" w:type="dxa"/>
          </w:tcPr>
          <w:p w14:paraId="6F2E3D3C" w14:textId="77777777" w:rsidR="00733369" w:rsidRDefault="00733369" w:rsidP="00CF38FC">
            <w:pPr>
              <w:pStyle w:val="CRCoverPage"/>
              <w:spacing w:after="0"/>
              <w:rPr>
                <w:b/>
                <w:i/>
                <w:noProof/>
                <w:sz w:val="8"/>
                <w:szCs w:val="8"/>
              </w:rPr>
            </w:pPr>
          </w:p>
        </w:tc>
        <w:tc>
          <w:tcPr>
            <w:tcW w:w="7797" w:type="dxa"/>
            <w:gridSpan w:val="10"/>
          </w:tcPr>
          <w:p w14:paraId="5BF02832" w14:textId="77777777" w:rsidR="00733369" w:rsidRDefault="00733369" w:rsidP="00CF38FC">
            <w:pPr>
              <w:pStyle w:val="CRCoverPage"/>
              <w:spacing w:after="0"/>
              <w:rPr>
                <w:noProof/>
                <w:sz w:val="8"/>
                <w:szCs w:val="8"/>
              </w:rPr>
            </w:pPr>
          </w:p>
        </w:tc>
      </w:tr>
      <w:tr w:rsidR="00733369" w14:paraId="1C6EEBCF" w14:textId="77777777" w:rsidTr="00CF38FC">
        <w:tc>
          <w:tcPr>
            <w:tcW w:w="2694" w:type="dxa"/>
            <w:gridSpan w:val="2"/>
            <w:tcBorders>
              <w:top w:val="single" w:sz="4" w:space="0" w:color="auto"/>
              <w:left w:val="single" w:sz="4" w:space="0" w:color="auto"/>
            </w:tcBorders>
          </w:tcPr>
          <w:p w14:paraId="4F97A9FF" w14:textId="77777777" w:rsidR="00733369" w:rsidRDefault="00733369" w:rsidP="00CF3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16BBD" w14:textId="77777777" w:rsidR="00733369" w:rsidRDefault="00733369" w:rsidP="00CF38FC">
            <w:pPr>
              <w:pStyle w:val="CRCoverPage"/>
              <w:spacing w:after="0"/>
              <w:ind w:left="100"/>
              <w:rPr>
                <w:noProof/>
              </w:rPr>
            </w:pPr>
            <w:r>
              <w:rPr>
                <w:noProof/>
              </w:rPr>
              <w:t xml:space="preserve">This CR introduce the changes required to support Rel-18 Sidelink Relay. </w:t>
            </w:r>
          </w:p>
        </w:tc>
      </w:tr>
      <w:tr w:rsidR="00733369" w14:paraId="2CBBEF55" w14:textId="77777777" w:rsidTr="00CF38FC">
        <w:tc>
          <w:tcPr>
            <w:tcW w:w="2694" w:type="dxa"/>
            <w:gridSpan w:val="2"/>
            <w:tcBorders>
              <w:left w:val="single" w:sz="4" w:space="0" w:color="auto"/>
            </w:tcBorders>
          </w:tcPr>
          <w:p w14:paraId="665915E0"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02A91CA1" w14:textId="77777777" w:rsidR="00733369" w:rsidRDefault="00733369" w:rsidP="00CF38FC">
            <w:pPr>
              <w:pStyle w:val="CRCoverPage"/>
              <w:spacing w:after="0"/>
              <w:rPr>
                <w:noProof/>
                <w:sz w:val="8"/>
                <w:szCs w:val="8"/>
              </w:rPr>
            </w:pPr>
          </w:p>
        </w:tc>
      </w:tr>
      <w:tr w:rsidR="00733369" w14:paraId="3EA4C540" w14:textId="77777777" w:rsidTr="00CF38FC">
        <w:tc>
          <w:tcPr>
            <w:tcW w:w="2694" w:type="dxa"/>
            <w:gridSpan w:val="2"/>
            <w:tcBorders>
              <w:left w:val="single" w:sz="4" w:space="0" w:color="auto"/>
            </w:tcBorders>
          </w:tcPr>
          <w:p w14:paraId="40D9551E" w14:textId="77777777" w:rsidR="00733369" w:rsidRDefault="00733369" w:rsidP="00CF3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32415" w14:textId="77777777" w:rsidR="00733369" w:rsidRDefault="00733369" w:rsidP="00733369">
            <w:pPr>
              <w:pStyle w:val="CRCoverPage"/>
              <w:numPr>
                <w:ilvl w:val="0"/>
                <w:numId w:val="63"/>
              </w:numPr>
              <w:spacing w:after="0"/>
              <w:ind w:left="370"/>
              <w:rPr>
                <w:noProof/>
              </w:rPr>
            </w:pPr>
            <w:r>
              <w:t>Added transfer of UE authorization information for Multi-path</w:t>
            </w:r>
          </w:p>
          <w:p w14:paraId="341C5990" w14:textId="53EDBB32" w:rsidR="00733369" w:rsidRDefault="00733369" w:rsidP="001D45F6">
            <w:pPr>
              <w:pStyle w:val="CRCoverPage"/>
              <w:numPr>
                <w:ilvl w:val="0"/>
                <w:numId w:val="63"/>
              </w:numPr>
              <w:spacing w:after="0"/>
              <w:ind w:left="370"/>
              <w:rPr>
                <w:noProof/>
              </w:rPr>
            </w:pPr>
            <w:r>
              <w:rPr>
                <w:noProof/>
              </w:rPr>
              <w:t xml:space="preserve">Added path addition information </w:t>
            </w:r>
          </w:p>
        </w:tc>
      </w:tr>
      <w:tr w:rsidR="00733369" w14:paraId="5159490A" w14:textId="77777777" w:rsidTr="00CF38FC">
        <w:tc>
          <w:tcPr>
            <w:tcW w:w="2694" w:type="dxa"/>
            <w:gridSpan w:val="2"/>
            <w:tcBorders>
              <w:left w:val="single" w:sz="4" w:space="0" w:color="auto"/>
            </w:tcBorders>
          </w:tcPr>
          <w:p w14:paraId="522FFD38"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16122670" w14:textId="77777777" w:rsidR="00733369" w:rsidRDefault="00733369" w:rsidP="00CF38FC">
            <w:pPr>
              <w:pStyle w:val="CRCoverPage"/>
              <w:spacing w:after="0"/>
              <w:rPr>
                <w:noProof/>
                <w:sz w:val="8"/>
                <w:szCs w:val="8"/>
              </w:rPr>
            </w:pPr>
          </w:p>
        </w:tc>
      </w:tr>
      <w:tr w:rsidR="00733369" w14:paraId="1601CB62" w14:textId="77777777" w:rsidTr="00CF38FC">
        <w:tc>
          <w:tcPr>
            <w:tcW w:w="2694" w:type="dxa"/>
            <w:gridSpan w:val="2"/>
            <w:tcBorders>
              <w:left w:val="single" w:sz="4" w:space="0" w:color="auto"/>
              <w:bottom w:val="single" w:sz="4" w:space="0" w:color="auto"/>
            </w:tcBorders>
          </w:tcPr>
          <w:p w14:paraId="6953E0DE" w14:textId="77777777" w:rsidR="00733369" w:rsidRDefault="00733369" w:rsidP="00CF3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6957D" w14:textId="77777777" w:rsidR="00733369" w:rsidRDefault="00733369" w:rsidP="00CF38FC">
            <w:pPr>
              <w:pStyle w:val="CRCoverPage"/>
              <w:spacing w:after="0"/>
              <w:ind w:left="100"/>
              <w:rPr>
                <w:noProof/>
              </w:rPr>
            </w:pPr>
            <w:r>
              <w:rPr>
                <w:noProof/>
              </w:rPr>
              <w:t xml:space="preserve">No support for SL relay enhancements </w:t>
            </w:r>
          </w:p>
        </w:tc>
      </w:tr>
      <w:tr w:rsidR="00733369" w14:paraId="73682407" w14:textId="77777777" w:rsidTr="00CF38FC">
        <w:tc>
          <w:tcPr>
            <w:tcW w:w="2694" w:type="dxa"/>
            <w:gridSpan w:val="2"/>
          </w:tcPr>
          <w:p w14:paraId="5DE42273" w14:textId="77777777" w:rsidR="00733369" w:rsidRDefault="00733369" w:rsidP="00CF38FC">
            <w:pPr>
              <w:pStyle w:val="CRCoverPage"/>
              <w:spacing w:after="0"/>
              <w:rPr>
                <w:b/>
                <w:i/>
                <w:noProof/>
                <w:sz w:val="8"/>
                <w:szCs w:val="8"/>
              </w:rPr>
            </w:pPr>
          </w:p>
        </w:tc>
        <w:tc>
          <w:tcPr>
            <w:tcW w:w="6946" w:type="dxa"/>
            <w:gridSpan w:val="9"/>
          </w:tcPr>
          <w:p w14:paraId="140A8A4B" w14:textId="77777777" w:rsidR="00733369" w:rsidRDefault="00733369" w:rsidP="00CF38FC">
            <w:pPr>
              <w:pStyle w:val="CRCoverPage"/>
              <w:spacing w:after="0"/>
              <w:rPr>
                <w:noProof/>
                <w:sz w:val="8"/>
                <w:szCs w:val="8"/>
              </w:rPr>
            </w:pPr>
          </w:p>
        </w:tc>
      </w:tr>
      <w:tr w:rsidR="00733369" w14:paraId="7A305FFF" w14:textId="77777777" w:rsidTr="00CF38FC">
        <w:tc>
          <w:tcPr>
            <w:tcW w:w="2694" w:type="dxa"/>
            <w:gridSpan w:val="2"/>
            <w:tcBorders>
              <w:top w:val="single" w:sz="4" w:space="0" w:color="auto"/>
              <w:left w:val="single" w:sz="4" w:space="0" w:color="auto"/>
            </w:tcBorders>
          </w:tcPr>
          <w:p w14:paraId="7D3B1700" w14:textId="77777777" w:rsidR="00733369" w:rsidRDefault="00733369" w:rsidP="00CF3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EE61F2" w14:textId="062700BC" w:rsidR="001D45F6" w:rsidRDefault="00065217" w:rsidP="001D45F6">
            <w:pPr>
              <w:pStyle w:val="CRCoverPage"/>
              <w:spacing w:after="0"/>
              <w:ind w:left="100"/>
              <w:rPr>
                <w:noProof/>
              </w:rPr>
            </w:pPr>
            <w:r>
              <w:rPr>
                <w:noProof/>
              </w:rPr>
              <w:t>3.2, 8.3.4.2, 9.2.2.7, 9.3.1.268, 9.3.1.x1, 9.4.4, 9.4.5, 9.4.7</w:t>
            </w:r>
          </w:p>
        </w:tc>
      </w:tr>
      <w:tr w:rsidR="00733369" w14:paraId="3FF6B790" w14:textId="77777777" w:rsidTr="00CF38FC">
        <w:tc>
          <w:tcPr>
            <w:tcW w:w="2694" w:type="dxa"/>
            <w:gridSpan w:val="2"/>
            <w:tcBorders>
              <w:left w:val="single" w:sz="4" w:space="0" w:color="auto"/>
            </w:tcBorders>
          </w:tcPr>
          <w:p w14:paraId="2CDFA6BC"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1B0C3FC2" w14:textId="77777777" w:rsidR="00733369" w:rsidRDefault="00733369" w:rsidP="00CF38FC">
            <w:pPr>
              <w:pStyle w:val="CRCoverPage"/>
              <w:spacing w:after="0"/>
              <w:rPr>
                <w:noProof/>
                <w:sz w:val="8"/>
                <w:szCs w:val="8"/>
              </w:rPr>
            </w:pPr>
          </w:p>
        </w:tc>
      </w:tr>
      <w:tr w:rsidR="00733369" w14:paraId="3A0B6FF4" w14:textId="77777777" w:rsidTr="00CF38FC">
        <w:tc>
          <w:tcPr>
            <w:tcW w:w="2694" w:type="dxa"/>
            <w:gridSpan w:val="2"/>
            <w:tcBorders>
              <w:left w:val="single" w:sz="4" w:space="0" w:color="auto"/>
            </w:tcBorders>
          </w:tcPr>
          <w:p w14:paraId="76ECF117" w14:textId="77777777" w:rsidR="00733369" w:rsidRDefault="00733369" w:rsidP="00CF3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0121" w14:textId="77777777" w:rsidR="00733369" w:rsidRDefault="00733369" w:rsidP="00CF3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A3FE7" w14:textId="77777777" w:rsidR="00733369" w:rsidRDefault="00733369" w:rsidP="00CF38FC">
            <w:pPr>
              <w:pStyle w:val="CRCoverPage"/>
              <w:spacing w:after="0"/>
              <w:jc w:val="center"/>
              <w:rPr>
                <w:b/>
                <w:caps/>
                <w:noProof/>
              </w:rPr>
            </w:pPr>
            <w:r>
              <w:rPr>
                <w:b/>
                <w:caps/>
                <w:noProof/>
              </w:rPr>
              <w:t>N</w:t>
            </w:r>
          </w:p>
        </w:tc>
        <w:tc>
          <w:tcPr>
            <w:tcW w:w="2977" w:type="dxa"/>
            <w:gridSpan w:val="4"/>
          </w:tcPr>
          <w:p w14:paraId="1BB276EF" w14:textId="77777777" w:rsidR="00733369" w:rsidRDefault="00733369" w:rsidP="00CF3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96599" w14:textId="77777777" w:rsidR="00733369" w:rsidRDefault="00733369" w:rsidP="00CF38FC">
            <w:pPr>
              <w:pStyle w:val="CRCoverPage"/>
              <w:spacing w:after="0"/>
              <w:ind w:left="99"/>
              <w:rPr>
                <w:noProof/>
              </w:rPr>
            </w:pPr>
          </w:p>
        </w:tc>
      </w:tr>
      <w:tr w:rsidR="00733369" w14:paraId="74BCB956" w14:textId="77777777" w:rsidTr="00CF38FC">
        <w:tc>
          <w:tcPr>
            <w:tcW w:w="2694" w:type="dxa"/>
            <w:gridSpan w:val="2"/>
            <w:tcBorders>
              <w:left w:val="single" w:sz="4" w:space="0" w:color="auto"/>
            </w:tcBorders>
          </w:tcPr>
          <w:p w14:paraId="63D2C785" w14:textId="77777777" w:rsidR="00733369" w:rsidRDefault="00733369" w:rsidP="00CF3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D1807" w14:textId="1706EAF5" w:rsidR="00733369" w:rsidRDefault="00442052" w:rsidP="00CF38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F8ECC" w14:textId="16D63E2B" w:rsidR="00733369" w:rsidRDefault="00733369" w:rsidP="00CF38FC">
            <w:pPr>
              <w:pStyle w:val="CRCoverPage"/>
              <w:spacing w:after="0"/>
              <w:jc w:val="center"/>
              <w:rPr>
                <w:b/>
                <w:caps/>
                <w:noProof/>
              </w:rPr>
            </w:pPr>
          </w:p>
        </w:tc>
        <w:tc>
          <w:tcPr>
            <w:tcW w:w="2977" w:type="dxa"/>
            <w:gridSpan w:val="4"/>
          </w:tcPr>
          <w:p w14:paraId="17A6022D" w14:textId="77777777" w:rsidR="00733369" w:rsidRDefault="00733369" w:rsidP="00CF3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61DAA" w14:textId="77777777" w:rsidR="00442052" w:rsidRDefault="00442052" w:rsidP="00442052">
            <w:pPr>
              <w:pStyle w:val="CRCoverPage"/>
              <w:spacing w:after="0"/>
              <w:ind w:left="99"/>
              <w:rPr>
                <w:noProof/>
              </w:rPr>
            </w:pPr>
            <w:r>
              <w:rPr>
                <w:noProof/>
              </w:rPr>
              <w:t>TS 38.300</w:t>
            </w:r>
          </w:p>
          <w:p w14:paraId="435CFC97" w14:textId="77777777" w:rsidR="00442052" w:rsidRDefault="00442052" w:rsidP="00442052">
            <w:pPr>
              <w:pStyle w:val="CRCoverPage"/>
              <w:spacing w:after="0"/>
              <w:ind w:left="99"/>
              <w:rPr>
                <w:noProof/>
              </w:rPr>
            </w:pPr>
            <w:r>
              <w:rPr>
                <w:noProof/>
              </w:rPr>
              <w:t>TS 38.401 CR 0285</w:t>
            </w:r>
          </w:p>
          <w:p w14:paraId="6153142E" w14:textId="77777777" w:rsidR="00442052" w:rsidRDefault="00442052" w:rsidP="00442052">
            <w:pPr>
              <w:pStyle w:val="CRCoverPage"/>
              <w:spacing w:after="0"/>
              <w:ind w:left="99"/>
              <w:rPr>
                <w:noProof/>
              </w:rPr>
            </w:pPr>
            <w:r>
              <w:rPr>
                <w:noProof/>
              </w:rPr>
              <w:t>TS 38.413 CR 0928</w:t>
            </w:r>
          </w:p>
          <w:p w14:paraId="4B3A150F" w14:textId="77777777" w:rsidR="00442052" w:rsidRDefault="00442052" w:rsidP="00442052">
            <w:pPr>
              <w:pStyle w:val="CRCoverPage"/>
              <w:spacing w:after="0"/>
              <w:ind w:left="99"/>
              <w:rPr>
                <w:noProof/>
              </w:rPr>
            </w:pPr>
            <w:r>
              <w:rPr>
                <w:noProof/>
              </w:rPr>
              <w:t>TS 38.423 CR 0967</w:t>
            </w:r>
          </w:p>
          <w:p w14:paraId="0E46ACF4" w14:textId="77777777" w:rsidR="00442052" w:rsidRDefault="00442052" w:rsidP="00442052">
            <w:pPr>
              <w:pStyle w:val="CRCoverPage"/>
              <w:spacing w:after="0"/>
              <w:ind w:left="99"/>
              <w:rPr>
                <w:noProof/>
              </w:rPr>
            </w:pPr>
            <w:r>
              <w:rPr>
                <w:noProof/>
              </w:rPr>
              <w:t>TS 38.470 CR 0118</w:t>
            </w:r>
          </w:p>
          <w:p w14:paraId="56AE388F" w14:textId="0525D271" w:rsidR="00733369" w:rsidRDefault="00442052" w:rsidP="00442052">
            <w:pPr>
              <w:pStyle w:val="CRCoverPage"/>
              <w:spacing w:after="0"/>
              <w:ind w:left="99"/>
              <w:rPr>
                <w:noProof/>
              </w:rPr>
            </w:pPr>
            <w:r>
              <w:rPr>
                <w:noProof/>
              </w:rPr>
              <w:t>TS 38.473 CR 1123</w:t>
            </w:r>
          </w:p>
        </w:tc>
      </w:tr>
      <w:tr w:rsidR="00733369" w14:paraId="49498F03" w14:textId="77777777" w:rsidTr="00CF38FC">
        <w:tc>
          <w:tcPr>
            <w:tcW w:w="2694" w:type="dxa"/>
            <w:gridSpan w:val="2"/>
            <w:tcBorders>
              <w:left w:val="single" w:sz="4" w:space="0" w:color="auto"/>
            </w:tcBorders>
          </w:tcPr>
          <w:p w14:paraId="071F0DF5" w14:textId="77777777" w:rsidR="00733369" w:rsidRDefault="00733369" w:rsidP="00CF3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73144" w14:textId="77777777" w:rsidR="00733369" w:rsidRDefault="00733369" w:rsidP="00CF3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DF90" w14:textId="77777777" w:rsidR="00733369" w:rsidRDefault="00733369" w:rsidP="00CF38FC">
            <w:pPr>
              <w:pStyle w:val="CRCoverPage"/>
              <w:spacing w:after="0"/>
              <w:jc w:val="center"/>
              <w:rPr>
                <w:b/>
                <w:caps/>
                <w:noProof/>
              </w:rPr>
            </w:pPr>
            <w:r>
              <w:rPr>
                <w:b/>
                <w:caps/>
                <w:noProof/>
              </w:rPr>
              <w:t>X</w:t>
            </w:r>
          </w:p>
        </w:tc>
        <w:tc>
          <w:tcPr>
            <w:tcW w:w="2977" w:type="dxa"/>
            <w:gridSpan w:val="4"/>
          </w:tcPr>
          <w:p w14:paraId="63625354" w14:textId="77777777" w:rsidR="00733369" w:rsidRDefault="00733369" w:rsidP="00CF3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3AA50" w14:textId="77777777" w:rsidR="00733369" w:rsidRDefault="00733369" w:rsidP="00CF38FC">
            <w:pPr>
              <w:pStyle w:val="CRCoverPage"/>
              <w:spacing w:after="0"/>
              <w:ind w:left="99"/>
              <w:rPr>
                <w:noProof/>
              </w:rPr>
            </w:pPr>
            <w:r>
              <w:rPr>
                <w:noProof/>
              </w:rPr>
              <w:t xml:space="preserve">TS/TR ... CR ... </w:t>
            </w:r>
          </w:p>
        </w:tc>
      </w:tr>
      <w:tr w:rsidR="00733369" w14:paraId="2D91724A" w14:textId="77777777" w:rsidTr="00CF38FC">
        <w:tc>
          <w:tcPr>
            <w:tcW w:w="2694" w:type="dxa"/>
            <w:gridSpan w:val="2"/>
            <w:tcBorders>
              <w:left w:val="single" w:sz="4" w:space="0" w:color="auto"/>
            </w:tcBorders>
          </w:tcPr>
          <w:p w14:paraId="260038AA" w14:textId="77777777" w:rsidR="00733369" w:rsidRDefault="00733369" w:rsidP="00CF3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A8BAD" w14:textId="77777777" w:rsidR="00733369" w:rsidRDefault="00733369" w:rsidP="00CF3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5558" w14:textId="77777777" w:rsidR="00733369" w:rsidRDefault="00733369" w:rsidP="00CF38FC">
            <w:pPr>
              <w:pStyle w:val="CRCoverPage"/>
              <w:spacing w:after="0"/>
              <w:jc w:val="center"/>
              <w:rPr>
                <w:b/>
                <w:caps/>
                <w:noProof/>
              </w:rPr>
            </w:pPr>
            <w:r>
              <w:rPr>
                <w:b/>
                <w:caps/>
                <w:noProof/>
              </w:rPr>
              <w:t>X</w:t>
            </w:r>
          </w:p>
        </w:tc>
        <w:tc>
          <w:tcPr>
            <w:tcW w:w="2977" w:type="dxa"/>
            <w:gridSpan w:val="4"/>
          </w:tcPr>
          <w:p w14:paraId="5F600794" w14:textId="77777777" w:rsidR="00733369" w:rsidRDefault="00733369" w:rsidP="00CF3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FA74A" w14:textId="77777777" w:rsidR="00733369" w:rsidRDefault="00733369" w:rsidP="00CF38FC">
            <w:pPr>
              <w:pStyle w:val="CRCoverPage"/>
              <w:spacing w:after="0"/>
              <w:ind w:left="99"/>
              <w:rPr>
                <w:noProof/>
              </w:rPr>
            </w:pPr>
            <w:r>
              <w:rPr>
                <w:noProof/>
              </w:rPr>
              <w:t xml:space="preserve">TS/TR ... CR ... </w:t>
            </w:r>
          </w:p>
        </w:tc>
      </w:tr>
      <w:tr w:rsidR="00733369" w14:paraId="64C20661" w14:textId="77777777" w:rsidTr="00CF38FC">
        <w:tc>
          <w:tcPr>
            <w:tcW w:w="2694" w:type="dxa"/>
            <w:gridSpan w:val="2"/>
            <w:tcBorders>
              <w:left w:val="single" w:sz="4" w:space="0" w:color="auto"/>
            </w:tcBorders>
          </w:tcPr>
          <w:p w14:paraId="3FDA4166" w14:textId="77777777" w:rsidR="00733369" w:rsidRDefault="00733369" w:rsidP="00CF38FC">
            <w:pPr>
              <w:pStyle w:val="CRCoverPage"/>
              <w:spacing w:after="0"/>
              <w:rPr>
                <w:b/>
                <w:i/>
                <w:noProof/>
              </w:rPr>
            </w:pPr>
          </w:p>
        </w:tc>
        <w:tc>
          <w:tcPr>
            <w:tcW w:w="6946" w:type="dxa"/>
            <w:gridSpan w:val="9"/>
            <w:tcBorders>
              <w:right w:val="single" w:sz="4" w:space="0" w:color="auto"/>
            </w:tcBorders>
          </w:tcPr>
          <w:p w14:paraId="330BBF98" w14:textId="77777777" w:rsidR="00733369" w:rsidRDefault="00733369" w:rsidP="00CF38FC">
            <w:pPr>
              <w:pStyle w:val="CRCoverPage"/>
              <w:spacing w:after="0"/>
              <w:rPr>
                <w:noProof/>
              </w:rPr>
            </w:pPr>
          </w:p>
        </w:tc>
      </w:tr>
      <w:tr w:rsidR="00733369" w14:paraId="53BDBE2E" w14:textId="77777777" w:rsidTr="00CF38FC">
        <w:tc>
          <w:tcPr>
            <w:tcW w:w="2694" w:type="dxa"/>
            <w:gridSpan w:val="2"/>
            <w:tcBorders>
              <w:left w:val="single" w:sz="4" w:space="0" w:color="auto"/>
              <w:bottom w:val="single" w:sz="4" w:space="0" w:color="auto"/>
            </w:tcBorders>
          </w:tcPr>
          <w:p w14:paraId="027BA11E" w14:textId="77777777" w:rsidR="00733369" w:rsidRDefault="00733369" w:rsidP="00CF3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0A243" w14:textId="77777777" w:rsidR="00733369" w:rsidRDefault="00733369" w:rsidP="00CF38FC">
            <w:pPr>
              <w:pStyle w:val="CRCoverPage"/>
              <w:spacing w:after="0"/>
              <w:ind w:left="100"/>
              <w:rPr>
                <w:noProof/>
              </w:rPr>
            </w:pPr>
          </w:p>
        </w:tc>
      </w:tr>
      <w:tr w:rsidR="00733369" w:rsidRPr="008863B9" w14:paraId="5BD0DEEE" w14:textId="77777777" w:rsidTr="00CF38FC">
        <w:tc>
          <w:tcPr>
            <w:tcW w:w="2694" w:type="dxa"/>
            <w:gridSpan w:val="2"/>
            <w:tcBorders>
              <w:top w:val="single" w:sz="4" w:space="0" w:color="auto"/>
              <w:bottom w:val="single" w:sz="4" w:space="0" w:color="auto"/>
            </w:tcBorders>
          </w:tcPr>
          <w:p w14:paraId="3135D363" w14:textId="77777777" w:rsidR="00733369" w:rsidRPr="008863B9" w:rsidRDefault="00733369" w:rsidP="00CF3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B4D49" w14:textId="77777777" w:rsidR="00733369" w:rsidRPr="008863B9" w:rsidRDefault="00733369" w:rsidP="00CF38FC">
            <w:pPr>
              <w:pStyle w:val="CRCoverPage"/>
              <w:spacing w:after="0"/>
              <w:ind w:left="100"/>
              <w:rPr>
                <w:noProof/>
                <w:sz w:val="8"/>
                <w:szCs w:val="8"/>
              </w:rPr>
            </w:pPr>
          </w:p>
        </w:tc>
      </w:tr>
      <w:tr w:rsidR="00733369" w14:paraId="777CADA7" w14:textId="77777777" w:rsidTr="00CF38FC">
        <w:tc>
          <w:tcPr>
            <w:tcW w:w="2694" w:type="dxa"/>
            <w:gridSpan w:val="2"/>
            <w:tcBorders>
              <w:top w:val="single" w:sz="4" w:space="0" w:color="auto"/>
              <w:left w:val="single" w:sz="4" w:space="0" w:color="auto"/>
              <w:bottom w:val="single" w:sz="4" w:space="0" w:color="auto"/>
            </w:tcBorders>
          </w:tcPr>
          <w:p w14:paraId="77054293" w14:textId="77777777" w:rsidR="00733369" w:rsidRDefault="00733369" w:rsidP="00CF3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7F3BF" w14:textId="77777777" w:rsidR="00733369" w:rsidRDefault="00733369" w:rsidP="00CF38FC">
            <w:pPr>
              <w:pStyle w:val="CRCoverPage"/>
              <w:spacing w:after="0"/>
              <w:ind w:left="100"/>
              <w:rPr>
                <w:noProof/>
              </w:rPr>
            </w:pPr>
            <w:r>
              <w:rPr>
                <w:noProof/>
              </w:rPr>
              <w:t xml:space="preserve">Rev 1: Updated the IE name </w:t>
            </w:r>
          </w:p>
          <w:p w14:paraId="3AAEA10E" w14:textId="77777777" w:rsidR="00733369" w:rsidRDefault="00733369" w:rsidP="00CF38FC">
            <w:pPr>
              <w:pStyle w:val="CRCoverPage"/>
              <w:spacing w:after="0"/>
              <w:ind w:left="100"/>
              <w:rPr>
                <w:noProof/>
              </w:rPr>
            </w:pPr>
            <w:r>
              <w:rPr>
                <w:noProof/>
              </w:rPr>
              <w:t>Rev 2: resubmitted to RAN3#119b</w:t>
            </w:r>
          </w:p>
          <w:p w14:paraId="5865788A" w14:textId="77777777" w:rsidR="00733369" w:rsidRDefault="00733369" w:rsidP="00CF38FC">
            <w:pPr>
              <w:pStyle w:val="CRCoverPage"/>
              <w:spacing w:after="0"/>
              <w:ind w:left="100"/>
              <w:rPr>
                <w:noProof/>
              </w:rPr>
            </w:pPr>
            <w:r>
              <w:rPr>
                <w:noProof/>
              </w:rPr>
              <w:t xml:space="preserve">Rev 3: Resubmitted to RAN3#120 </w:t>
            </w:r>
          </w:p>
          <w:p w14:paraId="47CE39E6" w14:textId="77777777" w:rsidR="00733369" w:rsidRDefault="00733369" w:rsidP="00CF38FC">
            <w:pPr>
              <w:pStyle w:val="CRCoverPage"/>
              <w:spacing w:after="0"/>
              <w:ind w:left="100"/>
              <w:rPr>
                <w:noProof/>
              </w:rPr>
            </w:pPr>
            <w:r>
              <w:rPr>
                <w:noProof/>
              </w:rPr>
              <w:t xml:space="preserve">Rev 4: Including changes agreed in RAN3#120: from </w:t>
            </w:r>
            <w:r w:rsidRPr="00217E4B">
              <w:rPr>
                <w:noProof/>
              </w:rPr>
              <w:t>R3-233480</w:t>
            </w:r>
          </w:p>
          <w:p w14:paraId="4D8FF862" w14:textId="77777777" w:rsidR="00733369" w:rsidRDefault="00733369" w:rsidP="00CF38FC">
            <w:pPr>
              <w:pStyle w:val="CRCoverPage"/>
              <w:spacing w:after="0"/>
              <w:ind w:left="100"/>
              <w:rPr>
                <w:noProof/>
              </w:rPr>
            </w:pPr>
            <w:r>
              <w:rPr>
                <w:noProof/>
              </w:rPr>
              <w:t>Rev 5: resubmitted to RAN3#121</w:t>
            </w:r>
          </w:p>
          <w:p w14:paraId="27389A8D" w14:textId="77777777" w:rsidR="00733369" w:rsidRDefault="00733369" w:rsidP="00CF38FC">
            <w:pPr>
              <w:pStyle w:val="CRCoverPage"/>
              <w:spacing w:after="0"/>
              <w:ind w:left="100"/>
              <w:rPr>
                <w:noProof/>
              </w:rPr>
            </w:pPr>
            <w:r>
              <w:rPr>
                <w:noProof/>
              </w:rPr>
              <w:t xml:space="preserve">Rev 6: Including changes agreed in RAN3#121: from </w:t>
            </w:r>
            <w:r w:rsidRPr="0071728D">
              <w:rPr>
                <w:noProof/>
              </w:rPr>
              <w:t>R3-234667</w:t>
            </w:r>
          </w:p>
          <w:p w14:paraId="1AD378F6" w14:textId="77777777" w:rsidR="00733369" w:rsidRDefault="00733369" w:rsidP="00CF38FC">
            <w:pPr>
              <w:pStyle w:val="CRCoverPage"/>
              <w:spacing w:after="0"/>
              <w:ind w:left="100"/>
              <w:rPr>
                <w:noProof/>
              </w:rPr>
            </w:pPr>
            <w:r>
              <w:rPr>
                <w:noProof/>
              </w:rPr>
              <w:t>Rev 7: resubmitted to RAN3#121b</w:t>
            </w:r>
          </w:p>
          <w:p w14:paraId="03386486" w14:textId="77777777" w:rsidR="00733369" w:rsidRDefault="00733369" w:rsidP="00733369">
            <w:pPr>
              <w:pStyle w:val="CRCoverPage"/>
              <w:spacing w:after="0"/>
              <w:ind w:left="100"/>
              <w:rPr>
                <w:noProof/>
              </w:rPr>
            </w:pPr>
            <w:r>
              <w:rPr>
                <w:noProof/>
              </w:rPr>
              <w:t xml:space="preserve">Rev 8: </w:t>
            </w:r>
          </w:p>
          <w:p w14:paraId="3DD442B2" w14:textId="0E062618" w:rsidR="00733369" w:rsidRDefault="00733369" w:rsidP="00733369">
            <w:pPr>
              <w:pStyle w:val="CRCoverPage"/>
              <w:numPr>
                <w:ilvl w:val="0"/>
                <w:numId w:val="64"/>
              </w:numPr>
              <w:spacing w:after="0"/>
              <w:rPr>
                <w:noProof/>
              </w:rPr>
            </w:pPr>
            <w:r>
              <w:rPr>
                <w:noProof/>
              </w:rPr>
              <w:t xml:space="preserve">Including changes agreed in RAN3#121b: from </w:t>
            </w:r>
            <w:r w:rsidRPr="0071728D">
              <w:rPr>
                <w:noProof/>
              </w:rPr>
              <w:t>R3-234667</w:t>
            </w:r>
          </w:p>
          <w:p w14:paraId="20AB531F" w14:textId="317E0E48" w:rsidR="00733369" w:rsidRDefault="00733369" w:rsidP="00733369">
            <w:pPr>
              <w:pStyle w:val="CRCoverPage"/>
              <w:numPr>
                <w:ilvl w:val="0"/>
                <w:numId w:val="64"/>
              </w:numPr>
              <w:spacing w:after="0"/>
              <w:rPr>
                <w:noProof/>
              </w:rPr>
            </w:pPr>
            <w:r>
              <w:rPr>
                <w:noProof/>
              </w:rPr>
              <w:t>Updated to include full ASN.1 and added editorial to pass syntax check</w:t>
            </w:r>
          </w:p>
          <w:p w14:paraId="418DC99F" w14:textId="41290133" w:rsidR="00733369" w:rsidRDefault="001D45F6" w:rsidP="00CF38FC">
            <w:pPr>
              <w:pStyle w:val="CRCoverPage"/>
              <w:spacing w:after="0"/>
              <w:ind w:left="100"/>
              <w:rPr>
                <w:noProof/>
              </w:rPr>
            </w:pPr>
            <w:r>
              <w:rPr>
                <w:noProof/>
              </w:rPr>
              <w:t>Rev 9: resubmitted to RAN3#122</w:t>
            </w:r>
          </w:p>
        </w:tc>
      </w:tr>
    </w:tbl>
    <w:p w14:paraId="051ED828" w14:textId="77777777" w:rsidR="00733369" w:rsidRDefault="00733369" w:rsidP="00733369">
      <w:pPr>
        <w:pStyle w:val="CRCoverPage"/>
        <w:spacing w:after="0"/>
        <w:rPr>
          <w:noProof/>
          <w:sz w:val="8"/>
          <w:szCs w:val="8"/>
        </w:rPr>
      </w:pPr>
    </w:p>
    <w:p w14:paraId="0B572D02" w14:textId="77777777" w:rsidR="00733369" w:rsidRDefault="00733369" w:rsidP="00733369">
      <w:pPr>
        <w:rPr>
          <w:noProof/>
        </w:rPr>
        <w:sectPr w:rsidR="00733369">
          <w:headerReference w:type="even" r:id="rId12"/>
          <w:footnotePr>
            <w:numRestart w:val="eachSect"/>
          </w:footnotePr>
          <w:pgSz w:w="11907" w:h="16840" w:code="9"/>
          <w:pgMar w:top="1418" w:right="1134" w:bottom="1134" w:left="1134" w:header="680" w:footer="567" w:gutter="0"/>
          <w:cols w:space="720"/>
        </w:sectPr>
      </w:pPr>
    </w:p>
    <w:p w14:paraId="315F7CE2" w14:textId="77777777" w:rsidR="00F970C9" w:rsidRPr="00EA5FA7" w:rsidRDefault="00F970C9">
      <w:pPr>
        <w:pStyle w:val="Heading1"/>
      </w:pPr>
      <w:bookmarkStart w:id="23" w:name="_Toc20955718"/>
      <w:bookmarkStart w:id="24" w:name="_Toc29892812"/>
      <w:bookmarkStart w:id="25" w:name="_Toc36556749"/>
      <w:bookmarkStart w:id="26" w:name="_Toc45832125"/>
      <w:bookmarkStart w:id="27" w:name="_Toc51763305"/>
      <w:bookmarkStart w:id="28" w:name="_Toc64448468"/>
      <w:bookmarkStart w:id="29" w:name="_Toc66289127"/>
      <w:bookmarkStart w:id="30" w:name="_Toc74154240"/>
      <w:bookmarkStart w:id="31" w:name="_Toc81382984"/>
      <w:bookmarkStart w:id="32" w:name="_Toc88657617"/>
      <w:bookmarkStart w:id="33" w:name="_Toc97910529"/>
      <w:bookmarkStart w:id="34" w:name="_Toc99038168"/>
      <w:bookmarkStart w:id="35" w:name="_Toc99730429"/>
      <w:bookmarkStart w:id="36" w:name="_Toc105510548"/>
      <w:bookmarkStart w:id="37" w:name="_Toc105927080"/>
      <w:bookmarkStart w:id="38" w:name="_Toc106109620"/>
      <w:bookmarkStart w:id="39" w:name="_Toc113835057"/>
      <w:bookmarkStart w:id="40" w:name="_Toc120123900"/>
      <w:bookmarkStart w:id="41" w:name="_Toc1462261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A5FA7">
        <w:lastRenderedPageBreak/>
        <w:t>3</w:t>
      </w:r>
      <w:r w:rsidRPr="00EA5FA7">
        <w:tab/>
        <w:t>Definitions and 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EDDEE3" w14:textId="77777777" w:rsidR="00F970C9" w:rsidRPr="00EA5FA7" w:rsidRDefault="00F970C9" w:rsidP="002E7479">
      <w:pPr>
        <w:pStyle w:val="Heading2"/>
      </w:pPr>
      <w:bookmarkStart w:id="42" w:name="_Toc20955720"/>
      <w:bookmarkStart w:id="43" w:name="_Toc29892814"/>
      <w:bookmarkStart w:id="44" w:name="_Toc36556751"/>
      <w:bookmarkStart w:id="45" w:name="_Toc45832127"/>
      <w:bookmarkStart w:id="46" w:name="_Toc51763307"/>
      <w:bookmarkStart w:id="47" w:name="_Toc64448470"/>
      <w:bookmarkStart w:id="48" w:name="_Toc66289129"/>
      <w:bookmarkStart w:id="49" w:name="_Toc74154242"/>
      <w:bookmarkStart w:id="50" w:name="_Toc81382986"/>
      <w:bookmarkStart w:id="51" w:name="_Toc88657619"/>
      <w:bookmarkStart w:id="52" w:name="_Toc97910531"/>
      <w:bookmarkStart w:id="53" w:name="_Toc99038170"/>
      <w:bookmarkStart w:id="54" w:name="_Toc99730431"/>
      <w:bookmarkStart w:id="55" w:name="_Toc105510550"/>
      <w:bookmarkStart w:id="56" w:name="_Toc105927082"/>
      <w:bookmarkStart w:id="57" w:name="_Toc106109622"/>
      <w:bookmarkStart w:id="58" w:name="_Toc113835059"/>
      <w:bookmarkStart w:id="59" w:name="_Toc120123902"/>
      <w:bookmarkStart w:id="60" w:name="_Toc146226169"/>
      <w:r w:rsidRPr="00EA5FA7">
        <w:t>3.2</w:t>
      </w:r>
      <w:r w:rsidRPr="00EA5FA7">
        <w:tab/>
        <w:t>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8C8A3A" w14:textId="77777777" w:rsidR="00F970C9" w:rsidRPr="00EA5FA7" w:rsidRDefault="00F970C9" w:rsidP="002E74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E9F8BCB" w14:textId="77777777" w:rsidR="00F970C9" w:rsidRPr="00EA5FA7" w:rsidRDefault="00F970C9" w:rsidP="00C52192">
      <w:pPr>
        <w:pStyle w:val="EW"/>
      </w:pPr>
      <w:r w:rsidRPr="00EA5FA7">
        <w:t>5GC</w:t>
      </w:r>
      <w:r w:rsidRPr="00EA5FA7">
        <w:tab/>
        <w:t>5G Core Network</w:t>
      </w:r>
    </w:p>
    <w:p w14:paraId="09C2B17B" w14:textId="77777777" w:rsidR="00F970C9" w:rsidRPr="00EA5FA7" w:rsidRDefault="00F970C9" w:rsidP="00C52192">
      <w:pPr>
        <w:pStyle w:val="EW"/>
      </w:pPr>
      <w:r w:rsidRPr="00EA5FA7">
        <w:t>5QI</w:t>
      </w:r>
      <w:r w:rsidRPr="00EA5FA7">
        <w:tab/>
        <w:t>5G QoS Identifier</w:t>
      </w:r>
    </w:p>
    <w:p w14:paraId="0D1F8125" w14:textId="77777777" w:rsidR="00AE744A" w:rsidRDefault="00F970C9" w:rsidP="00AE744A">
      <w:pPr>
        <w:pStyle w:val="EW"/>
      </w:pPr>
      <w:r w:rsidRPr="00EA5FA7">
        <w:t>AMF</w:t>
      </w:r>
      <w:r w:rsidRPr="00EA5FA7">
        <w:tab/>
        <w:t>Access and Mobility Management Function</w:t>
      </w:r>
    </w:p>
    <w:p w14:paraId="0CAA2A88" w14:textId="77777777" w:rsidR="00F970C9" w:rsidRPr="00EA5FA7" w:rsidRDefault="00AE744A" w:rsidP="00AE744A">
      <w:pPr>
        <w:pStyle w:val="EW"/>
      </w:pPr>
      <w:r>
        <w:rPr>
          <w:noProof/>
        </w:rPr>
        <w:t>ARP</w:t>
      </w:r>
      <w:r>
        <w:rPr>
          <w:noProof/>
        </w:rPr>
        <w:tab/>
        <w:t>Antenna Reference Point</w:t>
      </w:r>
    </w:p>
    <w:p w14:paraId="772E5ED2" w14:textId="77777777" w:rsidR="00C10A68" w:rsidRDefault="00C10A68" w:rsidP="00C52192">
      <w:pPr>
        <w:pStyle w:val="EW"/>
      </w:pPr>
      <w:r w:rsidRPr="00EA5FA7">
        <w:t>ARPI</w:t>
      </w:r>
      <w:r w:rsidRPr="00EA5FA7">
        <w:tab/>
        <w:t>Additional RRM Policy Index</w:t>
      </w:r>
    </w:p>
    <w:p w14:paraId="48F8A011" w14:textId="77777777" w:rsidR="00D15DEB" w:rsidRDefault="003B037D" w:rsidP="00D15DEB">
      <w:pPr>
        <w:pStyle w:val="EW"/>
      </w:pPr>
      <w:r w:rsidRPr="003B037D">
        <w:t>BH</w:t>
      </w:r>
      <w:r w:rsidRPr="003B037D">
        <w:tab/>
        <w:t>Backhaul</w:t>
      </w:r>
    </w:p>
    <w:p w14:paraId="052176BC" w14:textId="77777777" w:rsidR="003B037D" w:rsidRPr="00EA5FA7" w:rsidRDefault="00D15DEB" w:rsidP="00D15DEB">
      <w:pPr>
        <w:pStyle w:val="EW"/>
      </w:pPr>
      <w:r>
        <w:t>CAG</w:t>
      </w:r>
      <w:r>
        <w:tab/>
        <w:t>Closed Access Group</w:t>
      </w:r>
    </w:p>
    <w:p w14:paraId="6FD4B381" w14:textId="77777777" w:rsidR="00F970C9" w:rsidRPr="00EA5FA7" w:rsidRDefault="00F970C9" w:rsidP="00C52192">
      <w:pPr>
        <w:pStyle w:val="EW"/>
      </w:pPr>
      <w:r w:rsidRPr="00EA5FA7">
        <w:t>CN</w:t>
      </w:r>
      <w:r w:rsidRPr="00EA5FA7">
        <w:tab/>
        <w:t>Core Network</w:t>
      </w:r>
    </w:p>
    <w:p w14:paraId="4DF75852" w14:textId="77777777" w:rsidR="00F970C9" w:rsidRPr="00EA5FA7" w:rsidRDefault="00F970C9" w:rsidP="00C52192">
      <w:pPr>
        <w:pStyle w:val="EW"/>
      </w:pPr>
      <w:r w:rsidRPr="00EA5FA7">
        <w:t>CG</w:t>
      </w:r>
      <w:r w:rsidRPr="00EA5FA7">
        <w:tab/>
        <w:t>Cell Group</w:t>
      </w:r>
    </w:p>
    <w:p w14:paraId="25041064" w14:textId="77777777" w:rsidR="00D668B3" w:rsidRPr="00DF6801" w:rsidRDefault="00D668B3" w:rsidP="00D668B3">
      <w:pPr>
        <w:pStyle w:val="EW"/>
      </w:pPr>
      <w:r w:rsidRPr="00DF6801">
        <w:t>CG-SDT</w:t>
      </w:r>
      <w:r w:rsidRPr="00DF6801">
        <w:tab/>
        <w:t>Configured Grant-Small Data Transmission</w:t>
      </w:r>
    </w:p>
    <w:p w14:paraId="27F59490" w14:textId="77777777" w:rsidR="00354F82" w:rsidRDefault="00F970C9" w:rsidP="00354F82">
      <w:pPr>
        <w:pStyle w:val="EW"/>
      </w:pPr>
      <w:r w:rsidRPr="00EA5FA7">
        <w:t>CGI</w:t>
      </w:r>
      <w:r w:rsidRPr="00EA5FA7">
        <w:tab/>
        <w:t>Cell Global Identifier</w:t>
      </w:r>
      <w:r w:rsidR="00354F82" w:rsidRPr="00354F82">
        <w:t xml:space="preserve"> </w:t>
      </w:r>
    </w:p>
    <w:p w14:paraId="13510FB0" w14:textId="77777777" w:rsidR="00F970C9" w:rsidRPr="00EA5FA7" w:rsidRDefault="00354F82" w:rsidP="00C52192">
      <w:pPr>
        <w:pStyle w:val="EW"/>
      </w:pPr>
      <w:r>
        <w:t>CHO</w:t>
      </w:r>
      <w:r>
        <w:tab/>
      </w:r>
      <w:r>
        <w:rPr>
          <w:lang w:eastAsia="ja-JP"/>
        </w:rPr>
        <w:t>Conditional Handover</w:t>
      </w:r>
    </w:p>
    <w:p w14:paraId="27D38F55" w14:textId="77777777" w:rsidR="00354F82" w:rsidRDefault="00F970C9" w:rsidP="00354F82">
      <w:pPr>
        <w:pStyle w:val="EW"/>
      </w:pPr>
      <w:r w:rsidRPr="00EA5FA7">
        <w:t>CP</w:t>
      </w:r>
      <w:r w:rsidRPr="00EA5FA7">
        <w:tab/>
        <w:t>Control Plane</w:t>
      </w:r>
      <w:r w:rsidR="00354F82" w:rsidRPr="00354F82">
        <w:t xml:space="preserve"> </w:t>
      </w:r>
    </w:p>
    <w:p w14:paraId="7A2E72C9" w14:textId="77777777" w:rsidR="007E1855" w:rsidRPr="006B463E" w:rsidRDefault="007E1855" w:rsidP="007E1855">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62F69116" w14:textId="77777777" w:rsidR="00F970C9" w:rsidRPr="00EA5FA7" w:rsidRDefault="00354F82" w:rsidP="00354F82">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2828F3CD" w14:textId="77777777" w:rsidR="00934583" w:rsidRPr="00180B37" w:rsidRDefault="00934583" w:rsidP="00934583">
      <w:pPr>
        <w:pStyle w:val="EW"/>
      </w:pPr>
      <w:r>
        <w:t>DAPS</w:t>
      </w:r>
      <w:r>
        <w:tab/>
        <w:t>Dual Active Protocol Stack</w:t>
      </w:r>
    </w:p>
    <w:p w14:paraId="461DCE26" w14:textId="77777777" w:rsidR="00AE744A" w:rsidRDefault="00F970C9" w:rsidP="00AE744A">
      <w:pPr>
        <w:pStyle w:val="EW"/>
      </w:pPr>
      <w:r w:rsidRPr="00EA5FA7">
        <w:t>DL</w:t>
      </w:r>
      <w:r w:rsidRPr="00EA5FA7">
        <w:tab/>
        <w:t>Downlink</w:t>
      </w:r>
      <w:r w:rsidR="00AE744A" w:rsidRPr="00FF2430">
        <w:t xml:space="preserve"> </w:t>
      </w:r>
    </w:p>
    <w:p w14:paraId="007A5702" w14:textId="77777777" w:rsidR="00F970C9" w:rsidRPr="00EA5FA7" w:rsidRDefault="00AE744A" w:rsidP="00AE744A">
      <w:pPr>
        <w:pStyle w:val="EW"/>
      </w:pPr>
      <w:r w:rsidRPr="00D822F3">
        <w:t>DL-PRS</w:t>
      </w:r>
      <w:r w:rsidRPr="00D822F3">
        <w:tab/>
        <w:t>Downlink Positioning Reference Signal</w:t>
      </w:r>
    </w:p>
    <w:p w14:paraId="70689AFA" w14:textId="77777777" w:rsidR="00F970C9" w:rsidRPr="00EA5FA7" w:rsidRDefault="00F970C9" w:rsidP="00C52192">
      <w:pPr>
        <w:pStyle w:val="EW"/>
      </w:pPr>
      <w:r w:rsidRPr="00EA5FA7">
        <w:t>EN-DC</w:t>
      </w:r>
      <w:r w:rsidRPr="00EA5FA7">
        <w:tab/>
        <w:t>E-UTRA-NR Dual Connectivity</w:t>
      </w:r>
    </w:p>
    <w:p w14:paraId="780E4BF3" w14:textId="77777777" w:rsidR="00F970C9" w:rsidRDefault="00F970C9" w:rsidP="00C52192">
      <w:pPr>
        <w:pStyle w:val="EW"/>
      </w:pPr>
      <w:r w:rsidRPr="00EA5FA7">
        <w:t>EPC</w:t>
      </w:r>
      <w:r w:rsidRPr="00EA5FA7">
        <w:tab/>
        <w:t>Evolved Packet Core</w:t>
      </w:r>
    </w:p>
    <w:p w14:paraId="57849AA5" w14:textId="77777777" w:rsidR="004A075A" w:rsidRPr="00DA11D0" w:rsidRDefault="004A075A" w:rsidP="009E6EC2">
      <w:pPr>
        <w:pStyle w:val="EW"/>
      </w:pPr>
      <w:r w:rsidRPr="00DA11D0">
        <w:rPr>
          <w:rFonts w:hint="eastAsia"/>
          <w:lang w:val="en-US" w:eastAsia="zh-CN"/>
        </w:rPr>
        <w:t>FSA ID</w:t>
      </w:r>
      <w:r w:rsidRPr="00DA11D0">
        <w:rPr>
          <w:rFonts w:hint="eastAsia"/>
          <w:lang w:val="en-US" w:eastAsia="zh-CN"/>
        </w:rPr>
        <w:tab/>
        <w:t>MBS Frequency Selection Area (FSA) ID</w:t>
      </w:r>
    </w:p>
    <w:p w14:paraId="152D7F0A" w14:textId="77777777" w:rsidR="003B037D" w:rsidRPr="00EA5FA7" w:rsidRDefault="003B037D" w:rsidP="00C52192">
      <w:pPr>
        <w:pStyle w:val="EW"/>
      </w:pPr>
      <w:r w:rsidRPr="003B037D">
        <w:t>IAB</w:t>
      </w:r>
      <w:r w:rsidRPr="003B037D">
        <w:tab/>
        <w:t>Integrated Access and Backhaul</w:t>
      </w:r>
    </w:p>
    <w:p w14:paraId="0D6F66F9" w14:textId="77777777" w:rsidR="00F970C9" w:rsidRPr="00EA5FA7" w:rsidRDefault="00F970C9" w:rsidP="00C52192">
      <w:pPr>
        <w:pStyle w:val="EW"/>
      </w:pPr>
      <w:r w:rsidRPr="00EA5FA7">
        <w:t>IMEISV</w:t>
      </w:r>
      <w:r w:rsidRPr="00EA5FA7">
        <w:tab/>
        <w:t>International Mobile station Equipment Identity and Software Version number</w:t>
      </w:r>
    </w:p>
    <w:p w14:paraId="05CE04C0" w14:textId="77777777" w:rsidR="00AE744A" w:rsidRDefault="00AE744A" w:rsidP="00AE744A">
      <w:pPr>
        <w:pStyle w:val="EW"/>
      </w:pPr>
      <w:r>
        <w:t>LMF</w:t>
      </w:r>
      <w:r>
        <w:tab/>
        <w:t>Location Management Function</w:t>
      </w:r>
    </w:p>
    <w:p w14:paraId="404C2487" w14:textId="77777777" w:rsidR="005C3C15" w:rsidRDefault="005C3C15" w:rsidP="005C3C15">
      <w:pPr>
        <w:pStyle w:val="EW"/>
        <w:rPr>
          <w:ins w:id="61" w:author="Author"/>
        </w:rPr>
      </w:pPr>
      <w:ins w:id="62" w:author="Author">
        <w:r>
          <w:t>N3C</w:t>
        </w:r>
        <w:r>
          <w:tab/>
        </w:r>
        <w:r>
          <w:rPr>
            <w:lang w:eastAsia="ja-JP"/>
          </w:rPr>
          <w:t>Non-3GPP Connection</w:t>
        </w:r>
      </w:ins>
    </w:p>
    <w:p w14:paraId="4B98E642" w14:textId="77777777" w:rsidR="004A075A" w:rsidRPr="00DA11D0" w:rsidRDefault="004A075A" w:rsidP="004A075A">
      <w:pPr>
        <w:pStyle w:val="EW"/>
        <w:rPr>
          <w:lang w:eastAsia="zh-CN"/>
        </w:rPr>
      </w:pPr>
      <w:r w:rsidRPr="00DA11D0">
        <w:t>MBS</w:t>
      </w:r>
      <w:r w:rsidRPr="00DA11D0">
        <w:tab/>
      </w:r>
      <w:r w:rsidRPr="00DA11D0">
        <w:rPr>
          <w:rFonts w:eastAsia="SimSun"/>
        </w:rPr>
        <w:t>Multicast/Broadcast Service</w:t>
      </w:r>
    </w:p>
    <w:p w14:paraId="43C647C5" w14:textId="77777777" w:rsidR="00D15DEB" w:rsidRDefault="00D15DEB" w:rsidP="00D15DEB">
      <w:pPr>
        <w:pStyle w:val="EW"/>
      </w:pPr>
      <w:r>
        <w:t>NID</w:t>
      </w:r>
      <w:r>
        <w:tab/>
        <w:t>Network Identifier</w:t>
      </w:r>
    </w:p>
    <w:p w14:paraId="28BC2995" w14:textId="77777777" w:rsidR="00D15DEB" w:rsidRDefault="00D15DEB" w:rsidP="00D15DEB">
      <w:pPr>
        <w:pStyle w:val="EW"/>
      </w:pPr>
      <w:r>
        <w:t>NPN</w:t>
      </w:r>
      <w:r>
        <w:tab/>
        <w:t>Non-Public Network</w:t>
      </w:r>
    </w:p>
    <w:p w14:paraId="55940AE0" w14:textId="77777777" w:rsidR="002869C9" w:rsidRDefault="002869C9" w:rsidP="002869C9">
      <w:pPr>
        <w:pStyle w:val="EW"/>
      </w:pPr>
      <w:r>
        <w:t>NSAG</w:t>
      </w:r>
      <w:r>
        <w:tab/>
      </w:r>
      <w:r w:rsidRPr="009E0DE1">
        <w:t>Network Slice</w:t>
      </w:r>
      <w:r>
        <w:t xml:space="preserve"> AS Group</w:t>
      </w:r>
    </w:p>
    <w:p w14:paraId="2B7213BC" w14:textId="77777777" w:rsidR="00AE744A" w:rsidRDefault="00F970C9" w:rsidP="00AE744A">
      <w:pPr>
        <w:pStyle w:val="EW"/>
      </w:pPr>
      <w:r w:rsidRPr="00EA5FA7">
        <w:t>NSSAI</w:t>
      </w:r>
      <w:r w:rsidRPr="00EA5FA7">
        <w:tab/>
        <w:t>Network Slice Selection Assistance Information</w:t>
      </w:r>
    </w:p>
    <w:p w14:paraId="526BDD66" w14:textId="77777777" w:rsidR="00991704" w:rsidRPr="001A65DD" w:rsidRDefault="00991704" w:rsidP="00991704">
      <w:pPr>
        <w:pStyle w:val="EW"/>
      </w:pPr>
      <w:r>
        <w:t>PDC</w:t>
      </w:r>
      <w:r>
        <w:tab/>
        <w:t>Propagation Delay Compensation</w:t>
      </w:r>
    </w:p>
    <w:p w14:paraId="0F19848C" w14:textId="77777777" w:rsidR="0009133F" w:rsidRDefault="0009133F" w:rsidP="0009133F">
      <w:pPr>
        <w:pStyle w:val="EW"/>
      </w:pPr>
      <w:r>
        <w:rPr>
          <w:rFonts w:hint="eastAsia"/>
        </w:rPr>
        <w:t>PEIPS</w:t>
      </w:r>
      <w:r>
        <w:rPr>
          <w:rFonts w:hint="eastAsia"/>
        </w:rPr>
        <w:tab/>
        <w:t>Paging Early Indication with Paging Subgrouping</w:t>
      </w:r>
    </w:p>
    <w:p w14:paraId="60FEB750" w14:textId="77777777" w:rsidR="00F970C9" w:rsidRPr="00EA5FA7" w:rsidRDefault="00AE744A" w:rsidP="00AE744A">
      <w:pPr>
        <w:pStyle w:val="EW"/>
      </w:pPr>
      <w:r w:rsidRPr="00D822F3">
        <w:t>posSIB</w:t>
      </w:r>
      <w:r w:rsidRPr="00D822F3">
        <w:tab/>
        <w:t>Positioning SIB</w:t>
      </w:r>
    </w:p>
    <w:p w14:paraId="26CB6AB4" w14:textId="77777777" w:rsidR="00D15DEB" w:rsidRDefault="00D15DEB" w:rsidP="00D15DEB">
      <w:pPr>
        <w:pStyle w:val="EW"/>
      </w:pPr>
      <w:r>
        <w:t>PNI-NPN</w:t>
      </w:r>
      <w:r>
        <w:tab/>
      </w:r>
      <w:r>
        <w:rPr>
          <w:lang w:eastAsia="zh-CN"/>
        </w:rPr>
        <w:t>P</w:t>
      </w:r>
      <w:r>
        <w:t>ublic N</w:t>
      </w:r>
      <w:r w:rsidRPr="00634B5D">
        <w:t xml:space="preserve">etwork </w:t>
      </w:r>
      <w:r>
        <w:t>I</w:t>
      </w:r>
      <w:r w:rsidRPr="00634B5D">
        <w:t>ntegrated NPN</w:t>
      </w:r>
    </w:p>
    <w:p w14:paraId="64C951C8" w14:textId="77777777" w:rsidR="004A075A" w:rsidRPr="00DA11D0" w:rsidRDefault="004A075A" w:rsidP="004A075A">
      <w:pPr>
        <w:pStyle w:val="EW"/>
      </w:pPr>
      <w:r w:rsidRPr="00DA11D0">
        <w:t>PTP</w:t>
      </w:r>
      <w:r w:rsidRPr="00DA11D0">
        <w:tab/>
        <w:t>Point to Point</w:t>
      </w:r>
    </w:p>
    <w:p w14:paraId="1A53500F" w14:textId="77777777" w:rsidR="004A075A" w:rsidRPr="00DA11D0" w:rsidRDefault="004A075A" w:rsidP="004A075A">
      <w:pPr>
        <w:pStyle w:val="EW"/>
        <w:rPr>
          <w:lang w:eastAsia="zh-CN"/>
        </w:rPr>
      </w:pPr>
      <w:r w:rsidRPr="00DA11D0">
        <w:t>PTM</w:t>
      </w:r>
      <w:r w:rsidRPr="00DA11D0">
        <w:tab/>
        <w:t>Point to Multipoint</w:t>
      </w:r>
    </w:p>
    <w:p w14:paraId="0933003B" w14:textId="77777777" w:rsidR="00CE3735" w:rsidRDefault="00CE3735" w:rsidP="00CE3735">
      <w:pPr>
        <w:pStyle w:val="EW"/>
        <w:rPr>
          <w:lang w:eastAsia="zh-CN"/>
        </w:rPr>
      </w:pPr>
      <w:r>
        <w:t>QMC</w:t>
      </w:r>
      <w:r>
        <w:tab/>
        <w:t>QoE Measurement Collection</w:t>
      </w:r>
    </w:p>
    <w:p w14:paraId="049C946E" w14:textId="77777777" w:rsidR="00C83B23" w:rsidRPr="00B05F25" w:rsidRDefault="00C83B23" w:rsidP="009E6EC2">
      <w:pPr>
        <w:pStyle w:val="EW"/>
      </w:pPr>
      <w:r>
        <w:t>QoE</w:t>
      </w:r>
      <w:r>
        <w:tab/>
        <w:t>Quality of Experience</w:t>
      </w:r>
    </w:p>
    <w:p w14:paraId="05F6EDE5" w14:textId="77777777" w:rsidR="00AE7026" w:rsidRPr="00EA5FA7" w:rsidRDefault="00F970C9" w:rsidP="00AE7026">
      <w:pPr>
        <w:pStyle w:val="EW"/>
      </w:pPr>
      <w:r w:rsidRPr="00EA5FA7">
        <w:t>RANAC</w:t>
      </w:r>
      <w:r w:rsidRPr="00EA5FA7">
        <w:tab/>
        <w:t>RAN Area Code</w:t>
      </w:r>
    </w:p>
    <w:p w14:paraId="6D112AED" w14:textId="77777777" w:rsidR="001E1E3A" w:rsidRPr="00EA5FA7" w:rsidRDefault="001E1E3A" w:rsidP="001E1E3A">
      <w:pPr>
        <w:pStyle w:val="EW"/>
      </w:pPr>
      <w:r>
        <w:t>RedCap</w:t>
      </w:r>
      <w:r>
        <w:tab/>
        <w:t>Reduced Capability</w:t>
      </w:r>
    </w:p>
    <w:p w14:paraId="46A8C3E7" w14:textId="77777777" w:rsidR="00AE7026" w:rsidRPr="00EA5FA7" w:rsidRDefault="00AE7026" w:rsidP="00AE7026">
      <w:pPr>
        <w:pStyle w:val="EW"/>
      </w:pPr>
      <w:r w:rsidRPr="00EA5FA7">
        <w:t>RIM</w:t>
      </w:r>
      <w:r w:rsidRPr="00EA5FA7">
        <w:tab/>
        <w:t>Remote Interference Management</w:t>
      </w:r>
    </w:p>
    <w:p w14:paraId="53704DDB" w14:textId="77777777" w:rsidR="00F970C9" w:rsidRPr="00EA5FA7" w:rsidRDefault="00AE7026" w:rsidP="00AE7026">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1667BBB4" w14:textId="77777777" w:rsidR="00AE744A" w:rsidRDefault="00F970C9" w:rsidP="00AE744A">
      <w:pPr>
        <w:pStyle w:val="EW"/>
      </w:pPr>
      <w:r w:rsidRPr="00EA5FA7">
        <w:t>RRC</w:t>
      </w:r>
      <w:r w:rsidRPr="00EA5FA7">
        <w:tab/>
        <w:t>Radio Resource Control</w:t>
      </w:r>
    </w:p>
    <w:p w14:paraId="2498A682" w14:textId="77777777" w:rsidR="00F970C9" w:rsidRPr="00EA5FA7" w:rsidRDefault="00AE744A" w:rsidP="00AE744A">
      <w:pPr>
        <w:pStyle w:val="EW"/>
      </w:pPr>
      <w:r w:rsidRPr="00D822F3">
        <w:t>RSRP</w:t>
      </w:r>
      <w:r w:rsidRPr="00D822F3">
        <w:tab/>
        <w:t>Reference Signal Received Power</w:t>
      </w:r>
    </w:p>
    <w:p w14:paraId="0F3892F6" w14:textId="77777777" w:rsidR="00057F50" w:rsidRDefault="00057F50" w:rsidP="009E6EC2">
      <w:pPr>
        <w:pStyle w:val="EW"/>
      </w:pPr>
      <w:r>
        <w:t>SDT</w:t>
      </w:r>
      <w:r>
        <w:tab/>
        <w:t>Small Data Transmission</w:t>
      </w:r>
    </w:p>
    <w:p w14:paraId="086A90A8" w14:textId="77777777" w:rsidR="00D15DEB" w:rsidRDefault="00D15DEB" w:rsidP="00D15DEB">
      <w:pPr>
        <w:pStyle w:val="EW"/>
      </w:pPr>
      <w:r>
        <w:t>SNPN</w:t>
      </w:r>
      <w:r>
        <w:tab/>
        <w:t>Stand-alone Non-Public Network</w:t>
      </w:r>
    </w:p>
    <w:p w14:paraId="7B3C33BA" w14:textId="77777777" w:rsidR="00F970C9" w:rsidRPr="00EA5FA7" w:rsidRDefault="00F970C9" w:rsidP="00C52192">
      <w:pPr>
        <w:pStyle w:val="EW"/>
      </w:pPr>
      <w:r w:rsidRPr="00EA5FA7">
        <w:t>S-NSSAI</w:t>
      </w:r>
      <w:r w:rsidRPr="00EA5FA7">
        <w:tab/>
        <w:t>Single Network Slice Selection Assistance Information</w:t>
      </w:r>
    </w:p>
    <w:p w14:paraId="4F995756" w14:textId="77777777" w:rsidR="00F970C9" w:rsidRPr="00EA5FA7" w:rsidRDefault="00F970C9" w:rsidP="00C52192">
      <w:pPr>
        <w:pStyle w:val="EW"/>
      </w:pPr>
      <w:r w:rsidRPr="00EA5FA7">
        <w:t>SUL</w:t>
      </w:r>
      <w:r w:rsidRPr="00EA5FA7">
        <w:tab/>
        <w:t>Supplementary Uplink</w:t>
      </w:r>
    </w:p>
    <w:p w14:paraId="48B86651" w14:textId="77777777" w:rsidR="00F970C9" w:rsidRPr="00EA5FA7" w:rsidRDefault="00F970C9" w:rsidP="00C52192">
      <w:pPr>
        <w:pStyle w:val="EW"/>
      </w:pPr>
      <w:r w:rsidRPr="00EA5FA7">
        <w:t>TAC</w:t>
      </w:r>
      <w:r w:rsidRPr="00EA5FA7">
        <w:tab/>
        <w:t>Tracking Area Code</w:t>
      </w:r>
    </w:p>
    <w:p w14:paraId="653A16BA" w14:textId="77777777" w:rsidR="00AE744A" w:rsidRDefault="00F970C9" w:rsidP="00765731">
      <w:pPr>
        <w:pStyle w:val="EW"/>
      </w:pPr>
      <w:r w:rsidRPr="00EA5FA7">
        <w:t>TAI</w:t>
      </w:r>
      <w:r w:rsidRPr="00EA5FA7">
        <w:tab/>
        <w:t>Tracking Area Identity</w:t>
      </w:r>
    </w:p>
    <w:p w14:paraId="0086CD98" w14:textId="77777777" w:rsidR="00B13E7E" w:rsidRDefault="00B13E7E" w:rsidP="00B13E7E">
      <w:pPr>
        <w:pStyle w:val="EW"/>
      </w:pPr>
      <w:r w:rsidRPr="003B0568">
        <w:t>TEG</w:t>
      </w:r>
      <w:r w:rsidRPr="003B0568">
        <w:tab/>
        <w:t>Timing Error Group</w:t>
      </w:r>
    </w:p>
    <w:p w14:paraId="4E89E289" w14:textId="77777777" w:rsidR="00AE744A" w:rsidRDefault="00AE744A" w:rsidP="00765731">
      <w:pPr>
        <w:pStyle w:val="EW"/>
      </w:pPr>
      <w:r w:rsidRPr="00D822F3">
        <w:t>TRP</w:t>
      </w:r>
      <w:r w:rsidRPr="00D822F3">
        <w:tab/>
        <w:t>Transmission-Reception Point</w:t>
      </w:r>
    </w:p>
    <w:p w14:paraId="1AC482F5" w14:textId="77777777" w:rsidR="00403389" w:rsidRPr="00403389" w:rsidRDefault="00403389" w:rsidP="00454D3D">
      <w:pPr>
        <w:pStyle w:val="EW"/>
        <w:rPr>
          <w:rFonts w:eastAsia="Malgun Gothic"/>
        </w:rPr>
      </w:pPr>
      <w:r w:rsidRPr="00403389">
        <w:t>U2N</w:t>
      </w:r>
      <w:r w:rsidRPr="00403389">
        <w:tab/>
        <w:t>UE-to-Network</w:t>
      </w:r>
    </w:p>
    <w:p w14:paraId="7FE0A021" w14:textId="77777777" w:rsidR="00AE744A" w:rsidRDefault="00AE744A" w:rsidP="00765731">
      <w:pPr>
        <w:pStyle w:val="EW"/>
      </w:pPr>
      <w:r>
        <w:t>UL-AoA</w:t>
      </w:r>
      <w:r>
        <w:tab/>
        <w:t xml:space="preserve">Uplink Angle of Arrival </w:t>
      </w:r>
    </w:p>
    <w:p w14:paraId="676C1BDB" w14:textId="77777777" w:rsidR="00AE744A" w:rsidRDefault="00AE744A" w:rsidP="00765731">
      <w:pPr>
        <w:pStyle w:val="EW"/>
      </w:pPr>
      <w:r>
        <w:t>UL-RTOA</w:t>
      </w:r>
      <w:r>
        <w:tab/>
        <w:t>Uplink Relative Time of Arrival</w:t>
      </w:r>
    </w:p>
    <w:p w14:paraId="397582CA" w14:textId="77777777" w:rsidR="00AE744A" w:rsidRDefault="00AE744A" w:rsidP="00765731">
      <w:pPr>
        <w:pStyle w:val="EW"/>
      </w:pPr>
      <w:r>
        <w:t>UL-SRS</w:t>
      </w:r>
      <w:r>
        <w:tab/>
        <w:t>Uplink Sounding Reference Signal</w:t>
      </w:r>
    </w:p>
    <w:p w14:paraId="6C275E3D" w14:textId="77777777" w:rsidR="00F970C9" w:rsidRPr="00EA5FA7" w:rsidRDefault="00AE744A" w:rsidP="00765731">
      <w:pPr>
        <w:pStyle w:val="EW"/>
      </w:pPr>
      <w:r>
        <w:t>Z-AoA</w:t>
      </w:r>
      <w:r>
        <w:tab/>
        <w:t>Zenith Angles of Arrival</w:t>
      </w:r>
    </w:p>
    <w:p w14:paraId="3D5748B7" w14:textId="77777777" w:rsidR="00F970C9" w:rsidRPr="00EA5FA7" w:rsidRDefault="00F970C9" w:rsidP="002E7479">
      <w:pPr>
        <w:pStyle w:val="Heading1"/>
      </w:pPr>
      <w:bookmarkStart w:id="63" w:name="_Toc20955721"/>
      <w:bookmarkStart w:id="64" w:name="_Toc29892815"/>
      <w:bookmarkStart w:id="65" w:name="_Toc36556752"/>
      <w:bookmarkStart w:id="66" w:name="_Toc45832128"/>
      <w:bookmarkStart w:id="67" w:name="_Toc51763308"/>
      <w:bookmarkStart w:id="68" w:name="_Toc64448471"/>
      <w:bookmarkStart w:id="69" w:name="_Toc66289130"/>
      <w:bookmarkStart w:id="70" w:name="_Toc74154243"/>
      <w:bookmarkStart w:id="71" w:name="_Toc81382987"/>
      <w:bookmarkStart w:id="72" w:name="_Toc88657620"/>
      <w:bookmarkStart w:id="73" w:name="_Toc97910532"/>
      <w:bookmarkStart w:id="74" w:name="_Toc99038171"/>
      <w:bookmarkStart w:id="75" w:name="_Toc99730432"/>
      <w:bookmarkStart w:id="76" w:name="_Toc105510551"/>
      <w:bookmarkStart w:id="77" w:name="_Toc105927083"/>
      <w:bookmarkStart w:id="78" w:name="_Toc106109623"/>
      <w:bookmarkStart w:id="79" w:name="_Toc113835060"/>
      <w:bookmarkStart w:id="80" w:name="_Toc120123903"/>
      <w:bookmarkStart w:id="81" w:name="_Toc146226170"/>
      <w:r w:rsidRPr="00EA5FA7">
        <w:t>4</w:t>
      </w:r>
      <w:r w:rsidRPr="00EA5FA7">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88D6660" w14:textId="77777777" w:rsidR="00F970C9" w:rsidRPr="00EA5FA7" w:rsidRDefault="00F970C9" w:rsidP="002E7479">
      <w:pPr>
        <w:pStyle w:val="Heading2"/>
      </w:pPr>
      <w:bookmarkStart w:id="82" w:name="_Toc20955722"/>
      <w:bookmarkStart w:id="83" w:name="_Toc29892816"/>
      <w:bookmarkStart w:id="84" w:name="_Toc36556753"/>
      <w:bookmarkStart w:id="85" w:name="_Toc45832129"/>
      <w:bookmarkStart w:id="86" w:name="_Toc51763309"/>
      <w:bookmarkStart w:id="87" w:name="_Toc64448472"/>
      <w:bookmarkStart w:id="88" w:name="_Toc66289131"/>
      <w:bookmarkStart w:id="89" w:name="_Toc74154244"/>
      <w:bookmarkStart w:id="90" w:name="_Toc81382988"/>
      <w:bookmarkStart w:id="91" w:name="_Toc88657621"/>
      <w:bookmarkStart w:id="92" w:name="_Toc97910533"/>
      <w:bookmarkStart w:id="93" w:name="_Toc99038172"/>
      <w:bookmarkStart w:id="94" w:name="_Toc99730433"/>
      <w:bookmarkStart w:id="95" w:name="_Toc105510552"/>
      <w:bookmarkStart w:id="96" w:name="_Toc105927084"/>
      <w:bookmarkStart w:id="97" w:name="_Toc106109624"/>
      <w:bookmarkStart w:id="98" w:name="_Toc113835061"/>
      <w:bookmarkStart w:id="99" w:name="_Toc120123904"/>
      <w:bookmarkStart w:id="100" w:name="_Toc146226171"/>
      <w:r w:rsidRPr="00EA5FA7">
        <w:t>4.1</w:t>
      </w:r>
      <w:r w:rsidRPr="00EA5FA7">
        <w:tab/>
        <w:t>Procedure specification principles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39D5F2B" w14:textId="77777777" w:rsidR="00F970C9" w:rsidRPr="00EA5FA7" w:rsidRDefault="00F970C9" w:rsidP="002E7479">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0758DCDA" w14:textId="77777777" w:rsidR="00F970C9" w:rsidRPr="00EA5FA7" w:rsidRDefault="00F970C9" w:rsidP="002E7479">
      <w:pPr>
        <w:rPr>
          <w:rFonts w:eastAsia="Yu Mincho"/>
          <w:snapToGrid w:val="0"/>
        </w:rPr>
      </w:pPr>
      <w:r w:rsidRPr="00EA5FA7">
        <w:rPr>
          <w:rFonts w:eastAsia="Yu Mincho"/>
          <w:snapToGrid w:val="0"/>
        </w:rPr>
        <w:t>The following specification principles have been applied for the procedure text in clause 8:</w:t>
      </w:r>
    </w:p>
    <w:p w14:paraId="771D3DB5"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37D53088" w14:textId="77777777" w:rsidR="00F970C9" w:rsidRPr="00EA5FA7" w:rsidRDefault="00F970C9" w:rsidP="00D2693B">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08B39AEA"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D4ABDC0" w14:textId="77777777" w:rsidR="00F970C9" w:rsidRPr="00EA5FA7" w:rsidRDefault="00F970C9" w:rsidP="00D2693B">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675E582C"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9697FB4"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F54EF8F" w14:textId="77777777" w:rsidR="00F970C9" w:rsidRPr="00EA5FA7" w:rsidRDefault="00F970C9" w:rsidP="002E7479">
      <w:pPr>
        <w:pStyle w:val="Heading2"/>
      </w:pPr>
      <w:bookmarkStart w:id="101" w:name="_Toc20955723"/>
      <w:bookmarkStart w:id="102" w:name="_Toc29892817"/>
      <w:bookmarkStart w:id="103" w:name="_Toc36556754"/>
      <w:bookmarkStart w:id="104" w:name="_Toc45832130"/>
      <w:bookmarkStart w:id="105" w:name="_Toc51763310"/>
      <w:bookmarkStart w:id="106" w:name="_Toc64448473"/>
      <w:bookmarkStart w:id="107" w:name="_Toc66289132"/>
      <w:bookmarkStart w:id="108" w:name="_Toc74154245"/>
      <w:bookmarkStart w:id="109" w:name="_Toc81382989"/>
      <w:bookmarkStart w:id="110" w:name="_Toc88657622"/>
      <w:bookmarkStart w:id="111" w:name="_Toc97910534"/>
      <w:bookmarkStart w:id="112" w:name="_Toc99038173"/>
      <w:bookmarkStart w:id="113" w:name="_Toc99730434"/>
      <w:bookmarkStart w:id="114" w:name="_Toc105510553"/>
      <w:bookmarkStart w:id="115" w:name="_Toc105927085"/>
      <w:bookmarkStart w:id="116" w:name="_Toc106109625"/>
      <w:bookmarkStart w:id="117" w:name="_Toc113835062"/>
      <w:bookmarkStart w:id="118" w:name="_Toc120123905"/>
      <w:bookmarkStart w:id="119" w:name="_Toc146226172"/>
      <w:r w:rsidRPr="00EA5FA7">
        <w:t>4.2</w:t>
      </w:r>
      <w:r w:rsidRPr="00EA5FA7">
        <w:tab/>
        <w:t>Forwards and backwards compatibility</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877329F" w14:textId="77777777" w:rsidR="00F970C9" w:rsidRPr="00EA5FA7" w:rsidRDefault="00F970C9" w:rsidP="00233DF7">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5FDD9FED" w14:textId="77777777" w:rsidR="00F970C9" w:rsidRPr="00EA5FA7" w:rsidRDefault="00F970C9" w:rsidP="002E7479">
      <w:pPr>
        <w:pStyle w:val="Heading2"/>
      </w:pPr>
      <w:bookmarkStart w:id="120" w:name="_Toc20955724"/>
      <w:bookmarkStart w:id="121" w:name="_Toc29892818"/>
      <w:bookmarkStart w:id="122" w:name="_Toc36556755"/>
      <w:bookmarkStart w:id="123" w:name="_Toc45832131"/>
      <w:bookmarkStart w:id="124" w:name="_Toc51763311"/>
      <w:bookmarkStart w:id="125" w:name="_Toc64448474"/>
      <w:bookmarkStart w:id="126" w:name="_Toc66289133"/>
      <w:bookmarkStart w:id="127" w:name="_Toc74154246"/>
      <w:bookmarkStart w:id="128" w:name="_Toc81382990"/>
      <w:bookmarkStart w:id="129" w:name="_Toc88657623"/>
      <w:bookmarkStart w:id="130" w:name="_Toc97910535"/>
      <w:bookmarkStart w:id="131" w:name="_Toc99038174"/>
      <w:bookmarkStart w:id="132" w:name="_Toc99730435"/>
      <w:bookmarkStart w:id="133" w:name="_Toc105510554"/>
      <w:bookmarkStart w:id="134" w:name="_Toc105927086"/>
      <w:bookmarkStart w:id="135" w:name="_Toc106109626"/>
      <w:bookmarkStart w:id="136" w:name="_Toc113835063"/>
      <w:bookmarkStart w:id="137" w:name="_Toc120123906"/>
      <w:bookmarkStart w:id="138" w:name="_Toc146226173"/>
      <w:r w:rsidRPr="00EA5FA7">
        <w:t>4.3</w:t>
      </w:r>
      <w:r w:rsidRPr="00EA5FA7">
        <w:tab/>
        <w:t>Specification notations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44D40B5" w14:textId="77777777" w:rsidR="00F970C9" w:rsidRPr="00EA5FA7" w:rsidRDefault="00F970C9" w:rsidP="002E7479">
      <w:pPr>
        <w:keepNext/>
      </w:pPr>
      <w:r w:rsidRPr="00EA5FA7">
        <w:t>For the purposes of the present document, the following notations apply:</w:t>
      </w:r>
    </w:p>
    <w:p w14:paraId="32B83207" w14:textId="77777777" w:rsidR="00F970C9" w:rsidRPr="00EA5FA7" w:rsidRDefault="00F970C9" w:rsidP="002E7479">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5F63FAF3" w14:textId="77777777" w:rsidR="00F970C9" w:rsidRPr="00EA5FA7" w:rsidRDefault="00F970C9" w:rsidP="002E7479">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199F3643" w14:textId="77777777" w:rsidR="00F970C9" w:rsidRPr="00EA5FA7" w:rsidRDefault="00F970C9" w:rsidP="002E7479">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0BF17718" w14:textId="77777777" w:rsidR="00F970C9" w:rsidRPr="00EA5FA7" w:rsidRDefault="00F970C9" w:rsidP="002E7479">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49728386" w14:textId="77777777" w:rsidR="00F970C9" w:rsidRPr="00EA5FA7" w:rsidRDefault="00F970C9" w:rsidP="002E7479">
      <w:pPr>
        <w:pStyle w:val="Heading1"/>
      </w:pPr>
      <w:bookmarkStart w:id="139" w:name="_Toc20955725"/>
      <w:bookmarkStart w:id="140" w:name="_Toc29892819"/>
      <w:bookmarkStart w:id="141" w:name="_Toc36556756"/>
      <w:bookmarkStart w:id="142" w:name="_Toc45832132"/>
      <w:bookmarkStart w:id="143" w:name="_Toc51763312"/>
      <w:bookmarkStart w:id="144" w:name="_Toc64448475"/>
      <w:bookmarkStart w:id="145" w:name="_Toc66289134"/>
      <w:bookmarkStart w:id="146" w:name="_Toc74154247"/>
      <w:bookmarkStart w:id="147" w:name="_Toc81382991"/>
      <w:bookmarkStart w:id="148" w:name="_Toc88657624"/>
      <w:bookmarkStart w:id="149" w:name="_Toc97910536"/>
      <w:bookmarkStart w:id="150" w:name="_Toc99038175"/>
      <w:bookmarkStart w:id="151" w:name="_Toc99730436"/>
      <w:bookmarkStart w:id="152" w:name="_Toc105510555"/>
      <w:bookmarkStart w:id="153" w:name="_Toc105927087"/>
      <w:bookmarkStart w:id="154" w:name="_Toc106109627"/>
      <w:bookmarkStart w:id="155" w:name="_Toc113835064"/>
      <w:bookmarkStart w:id="156" w:name="_Toc120123907"/>
      <w:bookmarkStart w:id="157" w:name="_Toc146226174"/>
      <w:r w:rsidRPr="00EA5FA7">
        <w:t>5</w:t>
      </w:r>
      <w:r w:rsidRPr="00EA5FA7">
        <w:tab/>
        <w:t>F1AP services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92C812C" w14:textId="77777777" w:rsidR="00F970C9" w:rsidRPr="00EA5FA7" w:rsidRDefault="00F970C9" w:rsidP="002E7479">
      <w:r w:rsidRPr="00EA5FA7">
        <w:t>F1AP provides the signalling service between gNB-DU and the gNB-CU that is required to fulfil the F1AP functions described in clause 7. F1AP services are divided into two groups:</w:t>
      </w:r>
    </w:p>
    <w:p w14:paraId="4B64587D" w14:textId="77777777" w:rsidR="00F970C9" w:rsidRPr="00EA5FA7" w:rsidRDefault="00F970C9" w:rsidP="00D2693B">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63A395A4" w14:textId="77777777" w:rsidR="00F970C9" w:rsidRPr="00EA5FA7" w:rsidRDefault="00F970C9" w:rsidP="00D2693B">
      <w:pPr>
        <w:pStyle w:val="EX"/>
        <w:ind w:left="2835" w:hanging="2551"/>
      </w:pPr>
      <w:r w:rsidRPr="00EA5FA7">
        <w:t>UE-associated services:</w:t>
      </w:r>
      <w:r w:rsidRPr="00EA5FA7">
        <w:tab/>
        <w:t>They are related to one UE. F1AP functions that provide these services are associated with a UE-associated signalling connection that is maintained for the UE in question.</w:t>
      </w:r>
    </w:p>
    <w:p w14:paraId="15B09371" w14:textId="77777777" w:rsidR="004A075A" w:rsidRPr="00DA11D0" w:rsidRDefault="004A075A" w:rsidP="004A075A">
      <w:pPr>
        <w:pStyle w:val="EX"/>
        <w:ind w:left="2835" w:hanging="2551"/>
      </w:pPr>
      <w:r w:rsidRPr="00DA11D0">
        <w:t>MBS-associated services:</w:t>
      </w:r>
      <w:r w:rsidRPr="00DA11D0">
        <w:tab/>
        <w:t>They are related to one MBS service. F1AP functions that provide these services are associated with a MBS-associated signalling connection that is maintained for the MBS service in question.</w:t>
      </w:r>
    </w:p>
    <w:p w14:paraId="321507E1" w14:textId="77777777" w:rsidR="00F970C9" w:rsidRDefault="00F970C9" w:rsidP="0011525E">
      <w:r w:rsidRPr="00EA5FA7">
        <w:t>Unless explicitly indicated in the procedure specification, at any instance in time one protocol endpoint shall have a maximum of one ongoing F1AP procedure related to a certain UE.</w:t>
      </w:r>
    </w:p>
    <w:p w14:paraId="360BB12C" w14:textId="77777777" w:rsidR="00FC2001" w:rsidRDefault="00FC2001" w:rsidP="00FC2001">
      <w:r w:rsidRPr="00EA5FA7">
        <w:t xml:space="preserve">Unless explicitly indicated in the procedure specification, at any instance in time one protocol endpoint shall have a maximum of one ongoing F1AP procedure related to a certain </w:t>
      </w:r>
      <w:r>
        <w:t>MBS session</w:t>
      </w:r>
      <w:r w:rsidRPr="00EA5FA7">
        <w:t>.</w:t>
      </w:r>
    </w:p>
    <w:p w14:paraId="6BDC148F" w14:textId="77777777" w:rsidR="003B037D" w:rsidRPr="00EA5FA7" w:rsidRDefault="003B037D" w:rsidP="0011525E">
      <w:r>
        <w:t>All considerations of gNB-DU in this specification also apply to the IAB-DU and IAB-donor-DU, unless stated otherwise. All considerations of gNB-CU in this specification apply to the IAB-donor-CU as well, unless stated otherwise.</w:t>
      </w:r>
    </w:p>
    <w:p w14:paraId="750D9946" w14:textId="77777777" w:rsidR="00F970C9" w:rsidRPr="00EA5FA7" w:rsidRDefault="00F970C9" w:rsidP="002E7479">
      <w:pPr>
        <w:pStyle w:val="Heading1"/>
      </w:pPr>
      <w:bookmarkStart w:id="158" w:name="_Toc20955726"/>
      <w:bookmarkStart w:id="159" w:name="_Toc29892820"/>
      <w:bookmarkStart w:id="160" w:name="_Toc36556757"/>
      <w:bookmarkStart w:id="161" w:name="_Toc45832133"/>
      <w:bookmarkStart w:id="162" w:name="_Toc51763313"/>
      <w:bookmarkStart w:id="163" w:name="_Toc64448476"/>
      <w:bookmarkStart w:id="164" w:name="_Toc66289135"/>
      <w:bookmarkStart w:id="165" w:name="_Toc74154248"/>
      <w:bookmarkStart w:id="166" w:name="_Toc81382992"/>
      <w:bookmarkStart w:id="167" w:name="_Toc88657625"/>
      <w:bookmarkStart w:id="168" w:name="_Toc97910537"/>
      <w:bookmarkStart w:id="169" w:name="_Toc99038176"/>
      <w:bookmarkStart w:id="170" w:name="_Toc99730437"/>
      <w:bookmarkStart w:id="171" w:name="_Toc105510556"/>
      <w:bookmarkStart w:id="172" w:name="_Toc105927088"/>
      <w:bookmarkStart w:id="173" w:name="_Toc106109628"/>
      <w:bookmarkStart w:id="174" w:name="_Toc113835065"/>
      <w:bookmarkStart w:id="175" w:name="_Toc120123908"/>
      <w:bookmarkStart w:id="176" w:name="_Toc146226175"/>
      <w:r w:rsidRPr="00EA5FA7">
        <w:t>6</w:t>
      </w:r>
      <w:r w:rsidRPr="00EA5FA7">
        <w:tab/>
        <w:t>Services expected from signalling transport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5BDFEDA" w14:textId="77777777" w:rsidR="00F970C9" w:rsidRPr="00EA5FA7" w:rsidRDefault="00F970C9" w:rsidP="002E7479">
      <w:r w:rsidRPr="00EA5FA7">
        <w:t>The signalling connection shall provide in sequence delivery of F1AP messages. F1AP shall be notified if the signalling connection breaks.</w:t>
      </w:r>
    </w:p>
    <w:p w14:paraId="04E6C4BF" w14:textId="77777777" w:rsidR="00F970C9" w:rsidRPr="00EA5FA7" w:rsidRDefault="00F970C9" w:rsidP="002E7479">
      <w:pPr>
        <w:pStyle w:val="Heading1"/>
      </w:pPr>
      <w:bookmarkStart w:id="177" w:name="_Toc20955727"/>
      <w:bookmarkStart w:id="178" w:name="_Toc29892821"/>
      <w:bookmarkStart w:id="179" w:name="_Toc36556758"/>
      <w:bookmarkStart w:id="180" w:name="_Toc45832134"/>
      <w:bookmarkStart w:id="181" w:name="_Toc51763314"/>
      <w:bookmarkStart w:id="182" w:name="_Toc64448477"/>
      <w:bookmarkStart w:id="183" w:name="_Toc66289136"/>
      <w:bookmarkStart w:id="184" w:name="_Toc74154249"/>
      <w:bookmarkStart w:id="185" w:name="_Toc81382993"/>
      <w:bookmarkStart w:id="186" w:name="_Toc88657626"/>
      <w:bookmarkStart w:id="187" w:name="_Toc97910538"/>
      <w:bookmarkStart w:id="188" w:name="_Toc99038177"/>
      <w:bookmarkStart w:id="189" w:name="_Toc99730438"/>
      <w:bookmarkStart w:id="190" w:name="_Toc105510557"/>
      <w:bookmarkStart w:id="191" w:name="_Toc105927089"/>
      <w:bookmarkStart w:id="192" w:name="_Toc106109629"/>
      <w:bookmarkStart w:id="193" w:name="_Toc113835066"/>
      <w:bookmarkStart w:id="194" w:name="_Toc120123909"/>
      <w:bookmarkStart w:id="195" w:name="_Toc146226176"/>
      <w:r w:rsidRPr="00EA5FA7">
        <w:t>7</w:t>
      </w:r>
      <w:r w:rsidRPr="00EA5FA7">
        <w:tab/>
        <w:t>Functions of F1AP</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41674CF" w14:textId="77777777" w:rsidR="00F970C9" w:rsidRPr="00EA5FA7" w:rsidRDefault="00F970C9" w:rsidP="002E7479">
      <w:pPr>
        <w:spacing w:line="0" w:lineRule="atLeast"/>
      </w:pPr>
      <w:r w:rsidRPr="00EA5FA7">
        <w:t>The functions of F1AP are described in TS 38.470 [2].</w:t>
      </w:r>
    </w:p>
    <w:p w14:paraId="0C8BDD21" w14:textId="77777777" w:rsidR="00F970C9" w:rsidRPr="00EA5FA7" w:rsidRDefault="00F970C9" w:rsidP="000D0E2C">
      <w:pPr>
        <w:pStyle w:val="Heading1"/>
      </w:pPr>
      <w:bookmarkStart w:id="196" w:name="_Toc20955728"/>
      <w:bookmarkStart w:id="197" w:name="_Toc29892822"/>
      <w:bookmarkStart w:id="198" w:name="_Toc36556759"/>
      <w:bookmarkStart w:id="199" w:name="_Toc45832135"/>
      <w:bookmarkStart w:id="200" w:name="_Toc51763315"/>
      <w:bookmarkStart w:id="201" w:name="_Toc64448478"/>
      <w:bookmarkStart w:id="202" w:name="_Toc66289137"/>
      <w:bookmarkStart w:id="203" w:name="_Toc74154250"/>
      <w:bookmarkStart w:id="204" w:name="_Toc81382994"/>
      <w:bookmarkStart w:id="205" w:name="_Toc88657627"/>
      <w:bookmarkStart w:id="206" w:name="_Toc97910539"/>
      <w:bookmarkStart w:id="207" w:name="_Toc99038178"/>
      <w:bookmarkStart w:id="208" w:name="_Toc99730439"/>
      <w:bookmarkStart w:id="209" w:name="_Toc105510558"/>
      <w:bookmarkStart w:id="210" w:name="_Toc105927090"/>
      <w:bookmarkStart w:id="211" w:name="_Toc106109630"/>
      <w:bookmarkStart w:id="212" w:name="_Toc113835067"/>
      <w:bookmarkStart w:id="213" w:name="_Toc120123910"/>
      <w:bookmarkStart w:id="214" w:name="_Toc146226177"/>
      <w:r w:rsidRPr="00EA5FA7">
        <w:t>8</w:t>
      </w:r>
      <w:r w:rsidRPr="00EA5FA7">
        <w:tab/>
        <w:t>F1AP procedures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D114E20" w14:textId="77777777" w:rsidR="00F970C9" w:rsidRPr="00EA5FA7" w:rsidRDefault="00F970C9" w:rsidP="002A13C9">
      <w:pPr>
        <w:pStyle w:val="Heading2"/>
      </w:pPr>
      <w:bookmarkStart w:id="215" w:name="_Toc20955772"/>
      <w:bookmarkStart w:id="216" w:name="_Toc29892866"/>
      <w:bookmarkStart w:id="217" w:name="_Toc36556803"/>
      <w:bookmarkStart w:id="218" w:name="_Toc45832189"/>
      <w:bookmarkStart w:id="219" w:name="_Toc51763369"/>
      <w:bookmarkStart w:id="220" w:name="_Toc64448532"/>
      <w:bookmarkStart w:id="221" w:name="_Toc66289191"/>
      <w:bookmarkStart w:id="222" w:name="_Toc74154304"/>
      <w:bookmarkStart w:id="223" w:name="_Toc81383048"/>
      <w:bookmarkStart w:id="224" w:name="_Toc88657681"/>
      <w:bookmarkStart w:id="225" w:name="_Toc97910593"/>
      <w:bookmarkStart w:id="226" w:name="_Toc99038232"/>
      <w:bookmarkStart w:id="227" w:name="_Toc99730493"/>
      <w:bookmarkStart w:id="228" w:name="_Toc105510612"/>
      <w:bookmarkStart w:id="229" w:name="_Toc105927144"/>
      <w:bookmarkStart w:id="230" w:name="_Toc106109684"/>
      <w:bookmarkStart w:id="231" w:name="_Toc113835121"/>
      <w:bookmarkStart w:id="232" w:name="_Toc120123964"/>
      <w:bookmarkStart w:id="233" w:name="_Toc146226231"/>
      <w:r w:rsidRPr="00EA5FA7">
        <w:t>8.3</w:t>
      </w:r>
      <w:r w:rsidRPr="00EA5FA7">
        <w:tab/>
        <w:t>UE Context Management procedures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7944065" w14:textId="77777777" w:rsidR="00F970C9" w:rsidRPr="0009701E" w:rsidRDefault="00F970C9" w:rsidP="00BE5D48">
      <w:pPr>
        <w:pStyle w:val="Heading3"/>
        <w:rPr>
          <w:lang w:val="fr-FR" w:eastAsia="zh-CN"/>
        </w:rPr>
      </w:pPr>
      <w:bookmarkStart w:id="234" w:name="_Toc20955786"/>
      <w:bookmarkStart w:id="235" w:name="_Toc29892880"/>
      <w:bookmarkStart w:id="236" w:name="_Toc36556817"/>
      <w:bookmarkStart w:id="237" w:name="_Toc45832203"/>
      <w:bookmarkStart w:id="238" w:name="_Toc51763383"/>
      <w:bookmarkStart w:id="239" w:name="_Toc64448546"/>
      <w:bookmarkStart w:id="240" w:name="_Toc66289205"/>
      <w:bookmarkStart w:id="241" w:name="_Toc74154318"/>
      <w:bookmarkStart w:id="242" w:name="_Toc81383062"/>
      <w:bookmarkStart w:id="243" w:name="_Toc88657695"/>
      <w:bookmarkStart w:id="244" w:name="_Toc97910607"/>
      <w:bookmarkStart w:id="245" w:name="_Toc99038246"/>
      <w:bookmarkStart w:id="246" w:name="_Toc99730507"/>
      <w:bookmarkStart w:id="247" w:name="_Toc105510626"/>
      <w:bookmarkStart w:id="248" w:name="_Toc105927158"/>
      <w:bookmarkStart w:id="249" w:name="_Toc106109698"/>
      <w:bookmarkStart w:id="250" w:name="_Toc113835135"/>
      <w:bookmarkStart w:id="251" w:name="_Toc120123978"/>
      <w:bookmarkStart w:id="252" w:name="_Toc146226245"/>
      <w:r w:rsidRPr="0009701E">
        <w:rPr>
          <w:lang w:val="fr-FR"/>
        </w:rPr>
        <w:t>8.3.4</w:t>
      </w:r>
      <w:r w:rsidRPr="0009701E">
        <w:rPr>
          <w:lang w:val="fr-FR"/>
        </w:rPr>
        <w:tab/>
        <w:t>UE Context Modification (gNB-CU initiated)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D7717F6" w14:textId="77777777" w:rsidR="00F970C9" w:rsidRPr="00EA5FA7" w:rsidRDefault="00F970C9" w:rsidP="00BE5D48">
      <w:pPr>
        <w:pStyle w:val="Heading4"/>
        <w:rPr>
          <w:lang w:eastAsia="zh-CN"/>
        </w:rPr>
      </w:pPr>
      <w:bookmarkStart w:id="253" w:name="_Toc20955787"/>
      <w:bookmarkStart w:id="254" w:name="_Toc29892881"/>
      <w:bookmarkStart w:id="255" w:name="_Toc36556818"/>
      <w:bookmarkStart w:id="256" w:name="_Toc45832204"/>
      <w:bookmarkStart w:id="257" w:name="_Toc51763384"/>
      <w:bookmarkStart w:id="258" w:name="_Toc64448547"/>
      <w:bookmarkStart w:id="259" w:name="_Toc66289206"/>
      <w:bookmarkStart w:id="260" w:name="_Toc74154319"/>
      <w:bookmarkStart w:id="261" w:name="_Toc81383063"/>
      <w:bookmarkStart w:id="262" w:name="_Toc88657696"/>
      <w:bookmarkStart w:id="263" w:name="_Toc97910608"/>
      <w:bookmarkStart w:id="264" w:name="_Toc99038247"/>
      <w:bookmarkStart w:id="265" w:name="_Toc99730508"/>
      <w:bookmarkStart w:id="266" w:name="_Toc105510627"/>
      <w:bookmarkStart w:id="267" w:name="_Toc105927159"/>
      <w:bookmarkStart w:id="268" w:name="_Toc106109699"/>
      <w:bookmarkStart w:id="269" w:name="_Toc113835136"/>
      <w:bookmarkStart w:id="270" w:name="_Toc120123979"/>
      <w:bookmarkStart w:id="271" w:name="_Toc146226246"/>
      <w:r w:rsidRPr="00EA5FA7">
        <w:t>8.3.4.1</w:t>
      </w:r>
      <w:r w:rsidRPr="00EA5FA7">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CDF3E30" w14:textId="77777777" w:rsidR="00F970C9" w:rsidRPr="00EA5FA7" w:rsidRDefault="00F970C9" w:rsidP="006436C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00C51F11">
        <w:t xml:space="preserve"> </w:t>
      </w:r>
      <w:r w:rsidR="00C51F11">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B61A128" w14:textId="77777777" w:rsidR="00F970C9" w:rsidRPr="00EA5FA7" w:rsidRDefault="00F970C9" w:rsidP="00BE5D48">
      <w:pPr>
        <w:pStyle w:val="Heading4"/>
      </w:pPr>
      <w:bookmarkStart w:id="272" w:name="_Toc20955788"/>
      <w:bookmarkStart w:id="273" w:name="_Toc29892882"/>
      <w:bookmarkStart w:id="274" w:name="_Toc36556819"/>
      <w:bookmarkStart w:id="275" w:name="_Toc45832205"/>
      <w:bookmarkStart w:id="276" w:name="_Toc51763385"/>
      <w:bookmarkStart w:id="277" w:name="_Toc64448548"/>
      <w:bookmarkStart w:id="278" w:name="_Toc66289207"/>
      <w:bookmarkStart w:id="279" w:name="_Toc74154320"/>
      <w:bookmarkStart w:id="280" w:name="_Toc81383064"/>
      <w:bookmarkStart w:id="281" w:name="_Toc88657697"/>
      <w:bookmarkStart w:id="282" w:name="_Toc97910609"/>
      <w:bookmarkStart w:id="283" w:name="_Toc99038248"/>
      <w:bookmarkStart w:id="284" w:name="_Toc99730509"/>
      <w:bookmarkStart w:id="285" w:name="_Toc105510628"/>
      <w:bookmarkStart w:id="286" w:name="_Toc105927160"/>
      <w:bookmarkStart w:id="287" w:name="_Toc106109700"/>
      <w:bookmarkStart w:id="288" w:name="_Toc113835137"/>
      <w:bookmarkStart w:id="289" w:name="_Toc120123980"/>
      <w:bookmarkStart w:id="290" w:name="_Toc146226247"/>
      <w:r w:rsidRPr="00EA5FA7">
        <w:t>8.3.4.2</w:t>
      </w:r>
      <w:r w:rsidRPr="00EA5FA7">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4551B4CA" w14:textId="77777777" w:rsidR="00F970C9" w:rsidRPr="00EA5FA7" w:rsidRDefault="00F970C9" w:rsidP="006436C7">
      <w:pPr>
        <w:jc w:val="both"/>
        <w:rPr>
          <w:snapToGrid w:val="0"/>
        </w:rPr>
      </w:pPr>
      <w:r w:rsidRPr="00EA5FA7">
        <w:rPr>
          <w:snapToGrid w:val="0"/>
        </w:rPr>
        <w:t>The UE CONTEXT MODIFICATION REQUEST message is initiated by the gNB-CU.</w:t>
      </w:r>
    </w:p>
    <w:p w14:paraId="6A91888A" w14:textId="77777777"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Pr="00EA5FA7" w:rsidRDefault="00F970C9" w:rsidP="00730189">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rsidR="00E20FEE">
        <w:t xml:space="preserve"> </w:t>
      </w:r>
      <w:r w:rsidR="00E20FEE" w:rsidRPr="001B2D71">
        <w:t xml:space="preserve">If the </w:t>
      </w:r>
      <w:r w:rsidR="00E20FEE" w:rsidRPr="001B2D71">
        <w:rPr>
          <w:i/>
        </w:rPr>
        <w:t>servingCellMO</w:t>
      </w:r>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Yu Mincho"/>
        </w:rPr>
        <w:t>MODIFICATION</w:t>
      </w:r>
      <w:r w:rsidR="00E20FEE" w:rsidRPr="001B2D71">
        <w:t xml:space="preserve"> </w:t>
      </w:r>
      <w:r w:rsidR="00E20FEE">
        <w:t xml:space="preserve">REQUEST </w:t>
      </w:r>
      <w:r w:rsidR="00E20FEE" w:rsidRPr="001B2D71">
        <w:t xml:space="preserve">message, the gNB-DU </w:t>
      </w:r>
      <w:r w:rsidR="00E20FEE" w:rsidRPr="00483AAE">
        <w:t>shall, if supported,</w:t>
      </w:r>
      <w:r w:rsidR="00E20FEE" w:rsidRPr="001B2D71">
        <w:t xml:space="preserve"> configure servingCellMO </w:t>
      </w:r>
      <w:r w:rsidR="00E20FEE">
        <w:t>after determining the list of BWPs for the UE</w:t>
      </w:r>
      <w:r w:rsidR="00E20FEE" w:rsidRPr="008E708A">
        <w:t xml:space="preserve"> </w:t>
      </w:r>
      <w:r w:rsidR="00E20FEE">
        <w:t>and include the list of</w:t>
      </w:r>
      <w:r w:rsidR="00E20FEE" w:rsidRPr="00930C52">
        <w:t xml:space="preserve"> servingCellMO</w:t>
      </w:r>
      <w:r w:rsidR="00E20FEE">
        <w:t>s that</w:t>
      </w:r>
      <w:r w:rsidR="00E20FEE" w:rsidRPr="00930C52">
        <w:t xml:space="preserve"> ha</w:t>
      </w:r>
      <w:r w:rsidR="00E20FEE">
        <w:t>ve</w:t>
      </w:r>
      <w:r w:rsidR="00E20FEE" w:rsidRPr="00930C52">
        <w:t xml:space="preserve"> been encoded in </w:t>
      </w:r>
      <w:r w:rsidR="00E20FEE" w:rsidRPr="007B0822">
        <w:rPr>
          <w:i/>
          <w:iCs/>
        </w:rPr>
        <w:t>CellGroupConfig</w:t>
      </w:r>
      <w:r w:rsidR="00E20FEE" w:rsidRPr="00930C52">
        <w:t xml:space="preserve"> IE</w:t>
      </w:r>
      <w:r w:rsidR="00E20FEE">
        <w:t xml:space="preserve"> as</w:t>
      </w:r>
      <w:r w:rsidR="00E20FEE" w:rsidRPr="008E708A">
        <w:t xml:space="preserve"> </w:t>
      </w:r>
      <w:r w:rsidR="00E20FEE" w:rsidRPr="00024C70">
        <w:rPr>
          <w:i/>
          <w:iCs/>
        </w:rPr>
        <w:t>ServingCellMO-encoded-in-CGC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Yu Mincho"/>
        </w:rPr>
        <w:t>MODIFICATION</w:t>
      </w:r>
      <w:r w:rsidR="00E20FEE">
        <w:t xml:space="preserve"> RESPONSE message</w:t>
      </w:r>
      <w:r w:rsidR="00E20FEE" w:rsidRPr="001B2D71">
        <w:t>.</w:t>
      </w:r>
    </w:p>
    <w:p w14:paraId="0A0407DE" w14:textId="77777777"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291"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91"/>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7AE921C" w14:textId="77777777" w:rsidR="00C92952" w:rsidRPr="00EA5FA7" w:rsidRDefault="00C92952" w:rsidP="00C9295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08ADB22" w14:textId="444B01E3" w:rsidR="008D751A" w:rsidRDefault="008D751A" w:rsidP="008D751A">
      <w:pPr>
        <w:rPr>
          <w:rFonts w:eastAsia="SimSun"/>
          <w:snapToGrid w:val="0"/>
          <w:lang w:val="en-US" w:eastAsia="zh-CN"/>
        </w:rPr>
      </w:pPr>
      <w:r>
        <w:t xml:space="preserve">If the </w:t>
      </w:r>
      <w:bookmarkStart w:id="29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92"/>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sidR="00BF410B">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500F2C4" w14:textId="7746E816" w:rsidR="005C3C15" w:rsidRDefault="00F970C9" w:rsidP="005C3C15">
      <w:pPr>
        <w:rPr>
          <w:ins w:id="293" w:author="Author"/>
          <w:rFonts w:eastAsia="Cambria Math"/>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gNB-DU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gNB-DU shall use the mapping information stored for the mapping of SRB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ins w:id="294" w:author="Author">
        <w:r w:rsidR="005C3C15" w:rsidRPr="005C3C15">
          <w:rPr>
            <w:rFonts w:eastAsia="Cambria Math"/>
          </w:rPr>
          <w:t xml:space="preserve"> </w:t>
        </w:r>
        <w:r w:rsidR="005C3C15">
          <w:rPr>
            <w:rFonts w:eastAsia="Cambria Math"/>
          </w:rPr>
          <w:t xml:space="preserve">If the </w:t>
        </w:r>
        <w:r w:rsidR="005C3C15">
          <w:rPr>
            <w:rFonts w:eastAsia="Cambria Math"/>
            <w:i/>
          </w:rPr>
          <w:t>Duplication Indication</w:t>
        </w:r>
        <w:r w:rsidR="005C3C15">
          <w:rPr>
            <w:rFonts w:eastAsia="Cambria Math"/>
          </w:rPr>
          <w:t xml:space="preserve"> IE and </w:t>
        </w:r>
        <w:r w:rsidR="005C3C15">
          <w:rPr>
            <w:rFonts w:eastAsia="Cambria Math"/>
            <w:i/>
          </w:rPr>
          <w:t>SRB Mapping Info</w:t>
        </w:r>
        <w:r w:rsidR="005C3C15">
          <w:rPr>
            <w:rFonts w:eastAsia="Cambria Math"/>
          </w:rPr>
          <w:t xml:space="preserve"> IE are both contained </w:t>
        </w:r>
        <w:r w:rsidR="005C3C15">
          <w:rPr>
            <w:snapToGrid w:val="0"/>
          </w:rPr>
          <w:t>in the UE CONTEXT MODIFICATION REQUEST message</w:t>
        </w:r>
        <w:r w:rsidR="005C3C15">
          <w:rPr>
            <w:rFonts w:eastAsia="Cambria Math"/>
          </w:rPr>
          <w:t xml:space="preserve">, the gNB-DU </w:t>
        </w:r>
        <w:r w:rsidR="005C3C15">
          <w:rPr>
            <w:rFonts w:eastAsia="MS Mincho"/>
          </w:rPr>
          <w:t>shall</w:t>
        </w:r>
        <w:r w:rsidR="005C3C15">
          <w:rPr>
            <w:lang w:eastAsia="zh-CN"/>
          </w:rPr>
          <w:t>, if supported,</w:t>
        </w:r>
        <w:r w:rsidR="005C3C15">
          <w:rPr>
            <w:rFonts w:eastAsia="MS Mincho"/>
          </w:rPr>
          <w:t xml:space="preserve"> setup</w:t>
        </w:r>
        <w:r w:rsidR="005C3C15">
          <w:rPr>
            <w:rFonts w:eastAsia="Cambria Math"/>
          </w:rPr>
          <w:t xml:space="preserve"> one RLC entity for the direct path </w:t>
        </w:r>
        <w:r w:rsidR="005C3C15">
          <w:t xml:space="preserve">if the value is set to be </w:t>
        </w:r>
        <w:r w:rsidR="005C3C15">
          <w:rPr>
            <w:snapToGrid w:val="0"/>
          </w:rPr>
          <w:t>"</w:t>
        </w:r>
        <w:r w:rsidR="005C3C15">
          <w:t>true</w:t>
        </w:r>
        <w:r w:rsidR="005C3C15">
          <w:rPr>
            <w:snapToGrid w:val="0"/>
          </w:rPr>
          <w:t>"</w:t>
        </w:r>
        <w:r w:rsidR="005C3C15">
          <w:t xml:space="preserve">, </w:t>
        </w:r>
        <w:r w:rsidR="005C3C15">
          <w:rPr>
            <w:rFonts w:eastAsia="Cambria Math"/>
          </w:rPr>
          <w:t xml:space="preserve">and map the indicated SRB to the Uu Relay RLC channel based on the </w:t>
        </w:r>
        <w:r w:rsidR="005C3C15">
          <w:rPr>
            <w:rFonts w:eastAsia="Cambria Math"/>
            <w:i/>
          </w:rPr>
          <w:t>SRB Mapping Info</w:t>
        </w:r>
        <w:r w:rsidR="005C3C15">
          <w:rPr>
            <w:rFonts w:eastAsia="Cambria Math"/>
          </w:rPr>
          <w:t xml:space="preserve"> IE.</w:t>
        </w:r>
      </w:ins>
    </w:p>
    <w:p w14:paraId="606E01C6" w14:textId="718D2697" w:rsidR="005C3C15" w:rsidRDefault="005C3C15" w:rsidP="001D45F6">
      <w:pPr>
        <w:pStyle w:val="EditorsNote"/>
        <w:rPr>
          <w:ins w:id="295" w:author="Author"/>
          <w:snapToGrid w:val="0"/>
        </w:rPr>
      </w:pPr>
      <w:ins w:id="296" w:author="Author">
        <w:r>
          <w:t>Editor’s Note: The details above are FFS</w:t>
        </w:r>
      </w:ins>
    </w:p>
    <w:p w14:paraId="0A0573C8" w14:textId="5AB9A837" w:rsidR="00F970C9" w:rsidRPr="00EA5FA7" w:rsidRDefault="00F970C9" w:rsidP="00730189">
      <w:pPr>
        <w:rPr>
          <w:snapToGrid w:val="0"/>
        </w:rPr>
      </w:pPr>
    </w:p>
    <w:p w14:paraId="0E377DA0" w14:textId="73E8014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gNB-DU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gNB-DU shall use the mapping information stored for the mapping of DRB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DB992AE" w14:textId="278D9EE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ins w:id="297" w:author="Author">
        <w:r w:rsidR="005C3C15">
          <w:rPr>
            <w:lang w:eastAsia="zh-CN"/>
          </w:rPr>
          <w:t xml:space="preserve">and </w:t>
        </w:r>
        <w:r w:rsidR="005C3C15">
          <w:rPr>
            <w:szCs w:val="18"/>
          </w:rPr>
          <w:t xml:space="preserve">the </w:t>
        </w:r>
        <w:r w:rsidR="005C3C15">
          <w:rPr>
            <w:i/>
            <w:szCs w:val="18"/>
          </w:rPr>
          <w:t>DRB Mapping Info</w:t>
        </w:r>
        <w:r w:rsidR="005C3C15">
          <w:rPr>
            <w:szCs w:val="18"/>
          </w:rPr>
          <w:t xml:space="preserve"> IE is not contained</w:t>
        </w:r>
        <w:r w:rsidR="005C3C15" w:rsidRPr="00EA5FA7">
          <w:t xml:space="preserve"> </w:t>
        </w:r>
      </w:ins>
      <w:r w:rsidRPr="00EA5FA7">
        <w:t xml:space="preserve">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ins w:id="298" w:author="Author">
        <w:r w:rsidR="005C3C15">
          <w:rPr>
            <w:szCs w:val="18"/>
          </w:rPr>
          <w:t xml:space="preserve">If the </w:t>
        </w:r>
        <w:r w:rsidR="005C3C15">
          <w:rPr>
            <w:i/>
            <w:szCs w:val="18"/>
          </w:rPr>
          <w:t>UL UP TNL Information</w:t>
        </w:r>
        <w:r w:rsidR="005C3C15">
          <w:rPr>
            <w:szCs w:val="18"/>
          </w:rPr>
          <w:t xml:space="preserve"> IE with the </w:t>
        </w:r>
        <w:r w:rsidR="005C3C15">
          <w:rPr>
            <w:i/>
            <w:szCs w:val="18"/>
          </w:rPr>
          <w:t>DRB Mapping Info</w:t>
        </w:r>
        <w:r w:rsidR="005C3C15">
          <w:rPr>
            <w:szCs w:val="18"/>
          </w:rPr>
          <w:t xml:space="preserve"> IE and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are both contained in the UE CONTEXT MODIFICATION REQUEST message for a DRB, the gNB-DU </w:t>
        </w:r>
        <w:r w:rsidR="005C3C15">
          <w:rPr>
            <w:lang w:eastAsia="zh-CN"/>
          </w:rPr>
          <w:t>shall</w:t>
        </w:r>
        <w:r w:rsidR="005C3C15">
          <w:rPr>
            <w:szCs w:val="18"/>
          </w:rPr>
          <w:t>, if supported, i</w:t>
        </w:r>
        <w:r w:rsidR="005C3C15">
          <w:rPr>
            <w:lang w:eastAsia="zh-CN"/>
          </w:rPr>
          <w:t xml:space="preserve">nclude </w:t>
        </w:r>
        <w:r w:rsidR="005C3C15">
          <w:t xml:space="preserve">two </w:t>
        </w:r>
        <w:r w:rsidR="005C3C15">
          <w:rPr>
            <w:i/>
          </w:rPr>
          <w:t>DL UP TNL Information</w:t>
        </w:r>
        <w:r w:rsidR="005C3C15">
          <w:t xml:space="preserve"> IEs in UE CONTEXT </w:t>
        </w:r>
        <w:r w:rsidR="005C3C15">
          <w:rPr>
            <w:lang w:eastAsia="zh-CN"/>
          </w:rPr>
          <w:t>MODIFICATION</w:t>
        </w:r>
        <w:r w:rsidR="005C3C15">
          <w:t xml:space="preserve"> RESPONSE message, </w:t>
        </w:r>
        <w:r w:rsidR="005C3C15">
          <w:rPr>
            <w:szCs w:val="18"/>
          </w:rPr>
          <w:t xml:space="preserve">setup one RLC entity for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and map the indicated DRB to the Uu Relay RLC channel based on the </w:t>
        </w:r>
        <w:r w:rsidR="005C3C15">
          <w:rPr>
            <w:i/>
            <w:szCs w:val="18"/>
          </w:rPr>
          <w:t>DRB Mapping Info</w:t>
        </w:r>
        <w:r w:rsidR="005C3C15">
          <w:rPr>
            <w:szCs w:val="18"/>
          </w:rPr>
          <w:t xml:space="preserve"> IE. </w:t>
        </w:r>
      </w:ins>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ins w:id="299" w:author="Author">
        <w:r w:rsidR="005C3C15">
          <w:rPr>
            <w:lang w:eastAsia="zh-CN"/>
          </w:rPr>
          <w:t xml:space="preserve">and multi-path relay </w:t>
        </w:r>
      </w:ins>
      <w:r w:rsidRPr="00EA5FA7">
        <w:rPr>
          <w:rFonts w:eastAsia="SimSun"/>
          <w:lang w:eastAsia="zh-CN"/>
        </w:rPr>
        <w:t>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427419EE" w14:textId="0010AEB7" w:rsidR="005C3C15" w:rsidRDefault="005C3C15" w:rsidP="005C3C15">
      <w:pPr>
        <w:pStyle w:val="EditorsNote"/>
        <w:rPr>
          <w:ins w:id="300" w:author="Author"/>
        </w:rPr>
      </w:pPr>
      <w:ins w:id="301" w:author="Author">
        <w:r>
          <w:t>Editor’s Note: The details above are FFS</w:t>
        </w:r>
      </w:ins>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251ADCAE"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SimSun"/>
          <w:lang w:eastAsia="zh-CN"/>
        </w:rPr>
        <w:t xml:space="preserve"> the ongoing reconfiguration procedure involv</w:t>
      </w:r>
      <w:r w:rsidR="00B933BD">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F0E4E24" w14:textId="77777777" w:rsidR="007D5F0D" w:rsidRDefault="007D5F0D" w:rsidP="006B4CD2">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CE72DFF" w14:textId="77777777" w:rsidR="002A6E50" w:rsidRDefault="002A6E50" w:rsidP="00C5381F">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6A10720"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E20D7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1C37F295"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shall ,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D5C1A89" w14:textId="7FFBD1BE" w:rsidR="00F970C9" w:rsidRPr="00EA5FA7" w:rsidRDefault="00760C19" w:rsidP="002630B3">
      <w:pPr>
        <w:rPr>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302"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Uplink TxDirectCurrentList Information</w:t>
      </w:r>
      <w:r w:rsidR="00C47233">
        <w:rPr>
          <w:snapToGrid w:val="0"/>
          <w:lang w:eastAsia="zh-CN"/>
        </w:rPr>
        <w:t xml:space="preserve"> IE or the </w:t>
      </w:r>
      <w:r w:rsidR="00C47233">
        <w:rPr>
          <w:i/>
        </w:rPr>
        <w:t>Uplink TxDirectCurrentTwoCarrierList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bookmarkEnd w:id="302"/>
      <w:r>
        <w:rPr>
          <w:snapToGrid w:val="0"/>
          <w:lang w:eastAsia="zh-CN"/>
        </w:rPr>
        <w:t xml:space="preserve">. </w:t>
      </w:r>
      <w:r w:rsidR="00F970C9"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Uplink TxDirectCurrentList Information</w:t>
      </w:r>
      <w:r w:rsidR="00F970C9"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TxDirectCurrentMoreCarrierList Information </w:t>
      </w:r>
      <w:r w:rsidR="00C47233">
        <w:rPr>
          <w:snapToGrid w:val="0"/>
          <w:lang w:eastAsia="zh-CN"/>
        </w:rPr>
        <w:t>IE</w:t>
      </w:r>
      <w:r>
        <w:rPr>
          <w:snapToGrid w:val="0"/>
          <w:lang w:eastAsia="zh-CN"/>
        </w:rPr>
        <w:t>,</w:t>
      </w:r>
      <w:r w:rsidR="00F970C9" w:rsidRPr="00EA5FA7">
        <w:rPr>
          <w:snapToGrid w:val="0"/>
          <w:lang w:eastAsia="zh-CN"/>
        </w:rPr>
        <w:t xml:space="preserve"> the gNB-DU may take that into account when selecting L1 configuration.</w:t>
      </w:r>
    </w:p>
    <w:p w14:paraId="4172B7E3" w14:textId="77777777"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AD5D2D1" w14:textId="77777777"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Uu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3113DB7"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7798BCA"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CF4BD65"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0"/>
      </w:pPr>
      <w:r>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26499FB" w14:textId="77777777"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Uu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the cause value should be precise enough to enable the gNB-CU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77777777"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006316A4" w:rsidRPr="000E790E">
        <w:t xml:space="preserve">. In </w:t>
      </w:r>
      <w:r w:rsidR="006316A4" w:rsidRPr="000E790E">
        <w:rPr>
          <w:lang w:val="en-US"/>
        </w:rPr>
        <w:t xml:space="preserve">the </w:t>
      </w:r>
      <w:r w:rsidR="006316A4" w:rsidRPr="000E790E">
        <w:t>case of CG-SDT,</w:t>
      </w:r>
      <w:r w:rsidR="006316A4" w:rsidRPr="000E790E">
        <w:rPr>
          <w:lang w:val="en-US"/>
        </w:rPr>
        <w:t xml:space="preserve"> </w:t>
      </w:r>
      <w:r w:rsidR="006316A4" w:rsidRPr="000E790E">
        <w:t xml:space="preserve">the </w:t>
      </w:r>
      <w:r w:rsidR="006316A4" w:rsidRPr="000E790E">
        <w:rPr>
          <w:i/>
        </w:rPr>
        <w:t>CellGroupConfig</w:t>
      </w:r>
      <w:r w:rsidR="006316A4" w:rsidRPr="000E790E">
        <w:t xml:space="preserve"> IE shall be ignored by the gNB-CU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rPr>
        <w:t xml:space="preserve">set up </w:t>
      </w:r>
      <w:r w:rsidRPr="00EA5FA7">
        <w:rPr>
          <w:rFonts w:eastAsia="SimSun"/>
          <w:lang w:eastAsia="zh-CN"/>
        </w:rPr>
        <w:t>with an appropriate cause value for each SCell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4B32633"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E92478" w14:textId="77777777" w:rsidR="00C51F11" w:rsidRDefault="00C51F11" w:rsidP="00C51F1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77777777"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p>
    <w:p w14:paraId="06B94B74" w14:textId="77777777"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424544AC"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w:t>
      </w:r>
      <w:r w:rsidR="007E1855"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A1855CB" w14:textId="77777777" w:rsidR="00CD6A04" w:rsidRPr="002A67CB" w:rsidRDefault="00CD6A04" w:rsidP="00CD6A04">
      <w:bookmarkStart w:id="303" w:name="_Toc20955789"/>
      <w:bookmarkStart w:id="304" w:name="_Toc29892883"/>
      <w:bookmarkStart w:id="305" w:name="_Toc36556820"/>
      <w:bookmarkStart w:id="306" w:name="_Toc45832206"/>
      <w:bookmarkStart w:id="307" w:name="_Toc51763386"/>
      <w:bookmarkStart w:id="308" w:name="_Toc64448549"/>
      <w:bookmarkStart w:id="309"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3852AB7" w14:textId="77777777" w:rsidR="003634F9" w:rsidRPr="008D561B" w:rsidRDefault="003634F9" w:rsidP="009E6EC2">
      <w:pPr>
        <w:rPr>
          <w:noProof/>
          <w:lang w:eastAsia="zh-CN"/>
        </w:rPr>
      </w:pPr>
      <w:bookmarkStart w:id="310" w:name="_Toc74154321"/>
      <w:bookmarkStart w:id="311" w:name="_Toc81383065"/>
      <w:bookmarkStart w:id="312"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6C4A4A4" w14:textId="77777777" w:rsidR="00FB3680" w:rsidRDefault="00FB3680" w:rsidP="00FB3680">
      <w:bookmarkStart w:id="313"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gNB-DU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0"/>
        <w:rPr>
          <w:rFonts w:eastAsia="MS Mincho"/>
          <w:i/>
          <w:iCs/>
          <w:lang w:eastAsia="ja-JP"/>
        </w:rPr>
      </w:pPr>
      <w:bookmarkStart w:id="314" w:name="_Hlk105753367"/>
      <w:r>
        <w:rPr>
          <w:lang w:eastAsia="ja-JP"/>
        </w:rPr>
        <w:tab/>
      </w:r>
      <w:r w:rsidR="00956FAC">
        <w:rPr>
          <w:lang w:eastAsia="ja-JP"/>
        </w:rPr>
        <w:t>If the gNB-DU belongs to a migrating IAB-node</w:t>
      </w:r>
      <w:bookmarkEnd w:id="314"/>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0"/>
        <w:rPr>
          <w:rFonts w:eastAsia="MS Mincho"/>
          <w:i/>
          <w:iCs/>
          <w:lang w:eastAsia="ja-JP"/>
        </w:rPr>
      </w:pPr>
      <w:r>
        <w:rPr>
          <w:lang w:eastAsia="ja-JP"/>
        </w:rPr>
        <w:tab/>
      </w:r>
      <w:r w:rsidR="00FB3680">
        <w:rPr>
          <w:lang w:eastAsia="ja-JP"/>
        </w:rPr>
        <w:t>The gNB-DU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74D6FFF9" w:rsidR="00F34C68" w:rsidRDefault="00F34C68" w:rsidP="00F34C68">
      <w:pPr>
        <w:pStyle w:val="B10"/>
        <w:rPr>
          <w:lang w:eastAsia="ja-JP"/>
        </w:rPr>
      </w:pPr>
      <w:r>
        <w:rPr>
          <w:lang w:eastAsia="ja-JP"/>
        </w:rPr>
        <w:tab/>
      </w:r>
      <w:r w:rsidR="00956FAC">
        <w:rPr>
          <w:lang w:eastAsia="ja-JP"/>
        </w:rPr>
        <w:t xml:space="preserve">If the gNB-DU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r w:rsidR="00956FAC">
        <w:rPr>
          <w:i/>
          <w:iCs/>
          <w:lang w:eastAsia="ja-JP"/>
        </w:rPr>
        <w:t xml:space="preserve">RRCReconfiguration </w:t>
      </w:r>
      <w:r w:rsidR="00956FAC">
        <w:rPr>
          <w:lang w:eastAsia="ja-JP"/>
        </w:rPr>
        <w:t xml:space="preserve">message including the intra-donor migration configurations, e.g., new TNL address(es) and the new default UL </w:t>
      </w:r>
      <w:r w:rsidR="00FB3680" w:rsidRPr="00FB3680">
        <w:rPr>
          <w:lang w:eastAsia="ja-JP"/>
        </w:rPr>
        <w:t xml:space="preserve"> </w:t>
      </w:r>
      <w:r w:rsidR="00FB3680">
        <w:rPr>
          <w:lang w:eastAsia="ja-JP"/>
        </w:rPr>
        <w:t>BAP routing ID.</w:t>
      </w:r>
    </w:p>
    <w:p w14:paraId="036AF58C" w14:textId="532B5EE9" w:rsidR="00956FAC" w:rsidRDefault="00F34C68" w:rsidP="00F34C68">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gNB-DU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gNB-CU</w:t>
      </w:r>
      <w:r w:rsidR="00956FE8" w:rsidRPr="00B71784">
        <w:t>.</w:t>
      </w:r>
    </w:p>
    <w:p w14:paraId="15024345" w14:textId="77777777" w:rsidR="00403389" w:rsidRDefault="00403389" w:rsidP="00403389">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636D7CB" w14:textId="77777777" w:rsidR="00403389" w:rsidRDefault="00403389" w:rsidP="00403389">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FD7E6A8" w14:textId="77777777" w:rsidR="00403389" w:rsidRDefault="00403389" w:rsidP="00403389">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3CD5EA1D" w14:textId="77777777" w:rsidR="00BC7959" w:rsidRDefault="00BC7959" w:rsidP="00BC7959">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5831F77" w14:textId="77777777" w:rsidR="00BC7959" w:rsidRDefault="00BC7959" w:rsidP="00BC7959">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w:t>
      </w:r>
      <w:r w:rsidR="00403389">
        <w:t xml:space="preserve"> </w:t>
      </w:r>
      <w:r>
        <w:t xml:space="preserve">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r>
        <w:rPr>
          <w:lang w:val="en-IN"/>
        </w:rPr>
        <w:t>gNB-DU shall</w:t>
      </w:r>
      <w:r w:rsidR="00F36F7A">
        <w:rPr>
          <w:lang w:val="en-IN"/>
        </w:rPr>
        <w:t xml:space="preserve">, if supported, decide to use this IE for MUSIM gap configuration or select another one based on the received </w:t>
      </w:r>
      <w:r w:rsidR="00F36F7A">
        <w:rPr>
          <w:i/>
          <w:iCs/>
          <w:lang w:val="en-IN"/>
        </w:rPr>
        <w:t>UEAssistanceInformation</w:t>
      </w:r>
      <w:r w:rsidR="00F36F7A">
        <w:rPr>
          <w:lang w:val="en-IN"/>
        </w:rPr>
        <w:t xml:space="preserve"> IE.</w:t>
      </w:r>
      <w:r w:rsidR="00F36F7A" w:rsidRPr="00F36F7A">
        <w:rPr>
          <w:lang w:val="en-IN"/>
        </w:rPr>
        <w:t xml:space="preserve"> </w:t>
      </w:r>
      <w:r w:rsidR="00F36F7A" w:rsidRPr="00454D3D">
        <w:rPr>
          <w:lang w:val="en-IN"/>
        </w:rPr>
        <w:t xml:space="preserve">If gNB-DU selects a different MUSIM gap configuration from received </w:t>
      </w:r>
      <w:r w:rsidR="00F36F7A" w:rsidRPr="00454D3D">
        <w:rPr>
          <w:i/>
          <w:iCs/>
          <w:lang w:val="en-IN"/>
        </w:rPr>
        <w:t>UEAssistanceInformation</w:t>
      </w:r>
      <w:r w:rsidR="00F36F7A" w:rsidRPr="00454D3D">
        <w:rPr>
          <w:lang w:val="en-IN"/>
        </w:rPr>
        <w:t xml:space="preserve"> IE, then it shall include the selected MUSIM gap information to the gNB-CU in the </w:t>
      </w:r>
      <w:r w:rsidR="00F36F7A" w:rsidRPr="00454D3D">
        <w:rPr>
          <w:i/>
          <w:iCs/>
          <w:lang w:val="en-IN"/>
        </w:rPr>
        <w:t>MUSIM-GapConfig</w:t>
      </w:r>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MUSIM-GapConfig IE is received, the gNB-CU should use this value.</w:t>
      </w:r>
    </w:p>
    <w:p w14:paraId="052DE6A5" w14:textId="77777777" w:rsidR="00AB2B08" w:rsidRDefault="00AB2B08" w:rsidP="00AB2B08">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CF6035C" w14:textId="77777777" w:rsidR="00AB2B08" w:rsidRDefault="00AB2B08" w:rsidP="00AB2B08">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14EBBBD6" w14:textId="77777777" w:rsidR="00AB2B08" w:rsidRDefault="00AB2B08" w:rsidP="00AB2B08">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315" w:name="_Toc99038249"/>
      <w:bookmarkStart w:id="316"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46837E97" w14:textId="77777777" w:rsidR="00F7689C" w:rsidRPr="006B4CD2" w:rsidRDefault="00F7689C" w:rsidP="00627986">
      <w:bookmarkStart w:id="317" w:name="_Toc105510629"/>
      <w:bookmarkStart w:id="318" w:name="_Toc105927161"/>
      <w:bookmarkStart w:id="319" w:name="_Toc106109701"/>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320"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321"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703CD43" w14:textId="74FE047C" w:rsidR="00D91CC2" w:rsidRDefault="00D93DC8" w:rsidP="00D93DC8">
      <w:pPr>
        <w:rPr>
          <w:ins w:id="322" w:author="Autho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FFEF697" w14:textId="686AD879" w:rsidR="005C3C15" w:rsidRPr="00C1376D" w:rsidRDefault="005C3C15" w:rsidP="00D93DC8">
      <w:ins w:id="323" w:author="Autho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ins>
    </w:p>
    <w:p w14:paraId="49C9FF25" w14:textId="402B9DFB" w:rsidR="00F970C9" w:rsidRPr="00EA5FA7" w:rsidRDefault="00F970C9" w:rsidP="00BE5D48">
      <w:pPr>
        <w:pStyle w:val="Heading4"/>
      </w:pPr>
      <w:bookmarkStart w:id="324" w:name="_Toc146226248"/>
      <w:r w:rsidRPr="00EA5FA7">
        <w:t>8.3.4.3</w:t>
      </w:r>
      <w:r w:rsidRPr="00EA5FA7">
        <w:tab/>
        <w:t>Unsuccessful Operation</w:t>
      </w:r>
      <w:bookmarkEnd w:id="303"/>
      <w:bookmarkEnd w:id="304"/>
      <w:bookmarkEnd w:id="305"/>
      <w:bookmarkEnd w:id="306"/>
      <w:bookmarkEnd w:id="307"/>
      <w:bookmarkEnd w:id="308"/>
      <w:bookmarkEnd w:id="309"/>
      <w:bookmarkEnd w:id="310"/>
      <w:bookmarkEnd w:id="311"/>
      <w:bookmarkEnd w:id="312"/>
      <w:bookmarkEnd w:id="313"/>
      <w:bookmarkEnd w:id="315"/>
      <w:bookmarkEnd w:id="316"/>
      <w:bookmarkEnd w:id="317"/>
      <w:bookmarkEnd w:id="318"/>
      <w:bookmarkEnd w:id="319"/>
      <w:bookmarkEnd w:id="320"/>
      <w:bookmarkEnd w:id="321"/>
      <w:bookmarkEnd w:id="324"/>
    </w:p>
    <w:p w14:paraId="654E1611" w14:textId="70013A43" w:rsidR="00F970C9" w:rsidRPr="00EA5FA7" w:rsidRDefault="00454D3D" w:rsidP="00BE5D48">
      <w:pPr>
        <w:pStyle w:val="TH"/>
        <w:rPr>
          <w:lang w:eastAsia="zh-CN"/>
        </w:rPr>
      </w:pPr>
      <w:r>
        <w:rPr>
          <w:noProof/>
        </w:rPr>
        <w:drawing>
          <wp:inline distT="0" distB="0" distL="0" distR="0" wp14:anchorId="1DC27A4F" wp14:editId="7F44085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16C07" w14:textId="77777777" w:rsidR="00F970C9" w:rsidRPr="00EA5FA7" w:rsidRDefault="00F970C9" w:rsidP="00BE5D48">
      <w:pPr>
        <w:pStyle w:val="TF"/>
      </w:pPr>
      <w:r w:rsidRPr="00EA5FA7">
        <w:t xml:space="preserve">Figure 8.3.4.3-1: UE Context Modification procedure. Unsuccessful </w:t>
      </w:r>
      <w:r w:rsidRPr="00EA5FA7">
        <w:rPr>
          <w:rFonts w:eastAsia="MS Mincho"/>
        </w:rPr>
        <w:t>o</w:t>
      </w:r>
      <w:r w:rsidRPr="00EA5FA7">
        <w:t>peration</w:t>
      </w:r>
    </w:p>
    <w:p w14:paraId="548A5149" w14:textId="77777777" w:rsidR="00F970C9" w:rsidRPr="00EA5FA7" w:rsidRDefault="00F970C9" w:rsidP="006436C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00354F82" w:rsidRPr="00CD178C">
        <w:rPr>
          <w:lang w:eastAsia="zh-CN"/>
        </w:rPr>
        <w:t xml:space="preserve"> If the </w:t>
      </w:r>
      <w:r w:rsidR="00354F82" w:rsidRPr="00CD178C">
        <w:rPr>
          <w:i/>
          <w:lang w:eastAsia="zh-CN"/>
        </w:rPr>
        <w:t>Conditional Intra-DU Mobility Information</w:t>
      </w:r>
      <w:r w:rsidR="00354F82" w:rsidRPr="00CD178C">
        <w:rPr>
          <w:lang w:eastAsia="zh-CN"/>
        </w:rPr>
        <w:t xml:space="preserve"> IE was included in the UE CONTEXT </w:t>
      </w:r>
      <w:r w:rsidR="00354F82" w:rsidRPr="00CD178C">
        <w:t>MODIFICATION</w:t>
      </w:r>
      <w:r w:rsidR="00354F82" w:rsidRPr="00CD178C">
        <w:rPr>
          <w:lang w:eastAsia="zh-CN"/>
        </w:rPr>
        <w:t xml:space="preserve"> REQUEST message and set to </w:t>
      </w:r>
      <w:r w:rsidR="0079482C">
        <w:rPr>
          <w:lang w:eastAsia="zh-CN"/>
        </w:rPr>
        <w:t>"</w:t>
      </w:r>
      <w:r w:rsidR="00354F82" w:rsidRPr="00CD178C">
        <w:rPr>
          <w:lang w:eastAsia="zh-CN"/>
        </w:rPr>
        <w:t>CHO-initiation</w:t>
      </w:r>
      <w:r w:rsidR="0079482C">
        <w:rPr>
          <w:lang w:eastAsia="zh-CN"/>
        </w:rPr>
        <w:t>"</w:t>
      </w:r>
      <w:r w:rsidR="00354F82" w:rsidRPr="00CD178C">
        <w:rPr>
          <w:lang w:eastAsia="zh-CN"/>
        </w:rPr>
        <w:t xml:space="preserv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MODIFICATION FAILURE message.</w:t>
      </w:r>
    </w:p>
    <w:p w14:paraId="595D4A64" w14:textId="77777777" w:rsidR="00354F82" w:rsidRPr="00CD178C" w:rsidRDefault="00F970C9" w:rsidP="00354F82">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00354F82" w:rsidRPr="00CD178C">
        <w:rPr>
          <w:rFonts w:eastAsia="SimSun"/>
        </w:rPr>
        <w:t xml:space="preserve"> </w:t>
      </w:r>
    </w:p>
    <w:p w14:paraId="6AFBB53E" w14:textId="77777777" w:rsidR="00F970C9" w:rsidRPr="00EA5FA7"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sidR="0079482C">
        <w:rPr>
          <w:lang w:eastAsia="zh-CN"/>
        </w:rPr>
        <w:t>"</w:t>
      </w:r>
      <w:r w:rsidRPr="00CD178C">
        <w:rPr>
          <w:lang w:eastAsia="zh-CN"/>
        </w:rPr>
        <w:t>CHO-initiation</w:t>
      </w:r>
      <w:r w:rsidR="0079482C">
        <w:rPr>
          <w:lang w:eastAsia="zh-CN"/>
        </w:rPr>
        <w:t>"</w:t>
      </w:r>
      <w:r w:rsidRPr="00CD178C">
        <w:rPr>
          <w:lang w:eastAsia="zh-CN"/>
        </w:rPr>
        <w:t xml:space="preserve"> or </w:t>
      </w:r>
      <w:r w:rsidR="0079482C">
        <w:rPr>
          <w:lang w:eastAsia="zh-CN"/>
        </w:rPr>
        <w:t>"</w:t>
      </w:r>
      <w:r w:rsidRPr="00CD178C">
        <w:rPr>
          <w:lang w:eastAsia="zh-CN"/>
        </w:rPr>
        <w:t>CHO-replace</w:t>
      </w:r>
      <w:r w:rsidR="0079482C">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5650056" w14:textId="77777777" w:rsidR="00F970C9" w:rsidRPr="00EA5FA7" w:rsidRDefault="00F970C9" w:rsidP="00515564">
      <w:pPr>
        <w:pStyle w:val="Heading4"/>
      </w:pPr>
      <w:bookmarkStart w:id="325" w:name="_Toc20955790"/>
      <w:bookmarkStart w:id="326" w:name="_Toc29892884"/>
      <w:bookmarkStart w:id="327" w:name="_Toc36556821"/>
      <w:bookmarkStart w:id="328" w:name="_Toc45832207"/>
      <w:bookmarkStart w:id="329" w:name="_Toc51763387"/>
      <w:bookmarkStart w:id="330" w:name="_Toc64448550"/>
      <w:bookmarkStart w:id="331" w:name="_Toc66289209"/>
      <w:bookmarkStart w:id="332" w:name="_Toc74154322"/>
      <w:bookmarkStart w:id="333" w:name="_Toc81383066"/>
      <w:bookmarkStart w:id="334" w:name="_Toc88657699"/>
      <w:bookmarkStart w:id="335" w:name="_Toc97910611"/>
      <w:bookmarkStart w:id="336" w:name="_Toc99038250"/>
      <w:bookmarkStart w:id="337" w:name="_Toc99730511"/>
      <w:bookmarkStart w:id="338" w:name="_Toc105510630"/>
      <w:bookmarkStart w:id="339" w:name="_Toc105927162"/>
      <w:bookmarkStart w:id="340" w:name="_Toc106109702"/>
      <w:bookmarkStart w:id="341" w:name="_Toc113835139"/>
      <w:bookmarkStart w:id="342" w:name="_Toc120123982"/>
      <w:bookmarkStart w:id="343" w:name="_Toc146226249"/>
      <w:r w:rsidRPr="00EA5FA7">
        <w:t>8.3.4.4</w:t>
      </w:r>
      <w:r w:rsidRPr="00EA5FA7">
        <w:tab/>
        <w:t>Abnormal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ECAC3FA"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3CD1467"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D94914D" w14:textId="77777777"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00354F82">
        <w:rPr>
          <w:rFonts w:eastAsia="SimSun"/>
        </w:rPr>
        <w:t xml:space="preserve"> </w:t>
      </w:r>
      <w:r w:rsidRPr="00EA5FA7">
        <w:t xml:space="preserve">message and is set to the value </w:t>
      </w:r>
      <w:r w:rsidR="0079482C">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00354F82" w:rsidRPr="00D2592C">
        <w:t xml:space="preserve"> </w:t>
      </w:r>
    </w:p>
    <w:p w14:paraId="579727AA" w14:textId="77777777" w:rsidR="00354F82" w:rsidRDefault="00354F82" w:rsidP="00354F8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C0D433F" w14:textId="3F762BE6" w:rsidR="00760C19" w:rsidRDefault="00760C19" w:rsidP="00775BA6">
      <w:bookmarkStart w:id="344" w:name="_Toc20955791"/>
      <w:bookmarkStart w:id="345" w:name="_Toc29892885"/>
      <w:bookmarkStart w:id="346" w:name="_Toc36556822"/>
      <w:bookmarkStart w:id="347" w:name="_Toc45832208"/>
      <w:bookmarkStart w:id="348" w:name="_Toc51763388"/>
      <w:bookmarkStart w:id="349" w:name="_Toc64448551"/>
      <w:bookmarkStart w:id="350" w:name="_Toc66289210"/>
      <w:bookmarkStart w:id="351" w:name="_Toc74154323"/>
      <w:bookmarkStart w:id="352" w:name="_Toc81383067"/>
      <w:bookmarkStart w:id="353" w:name="_Toc88657700"/>
      <w:bookmarkStart w:id="354" w:name="_Toc97910612"/>
      <w:bookmarkStart w:id="355" w:name="_Toc99038251"/>
      <w:bookmarkStart w:id="356" w:name="_Toc99730512"/>
      <w:bookmarkStart w:id="357" w:name="_Toc105510631"/>
      <w:bookmarkStart w:id="358" w:name="_Toc105927163"/>
      <w:bookmarkStart w:id="359" w:name="_Toc106109703"/>
      <w:bookmarkStart w:id="360"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rsidR="00C47233">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61" w:name="_Toc120123983"/>
      <w:r w:rsidR="00C47233">
        <w:rPr>
          <w:rFonts w:hint="eastAsia"/>
          <w:snapToGrid w:val="0"/>
          <w:lang w:val="en-US" w:eastAsia="zh-CN"/>
        </w:rPr>
        <w:t xml:space="preserve">or </w:t>
      </w:r>
      <w:r w:rsidR="00C47233">
        <w:rPr>
          <w:snapToGrid w:val="0"/>
          <w:lang w:eastAsia="zh-CN"/>
        </w:rPr>
        <w:t xml:space="preserve">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r w:rsidR="00C47233">
        <w:rPr>
          <w:rFonts w:hint="eastAsia"/>
          <w:lang w:val="en-US" w:eastAsia="zh-CN"/>
        </w:rPr>
        <w:t xml:space="preserve"> </w:t>
      </w:r>
      <w:r w:rsidRPr="00051F08">
        <w:t>is included in the UE CONTEXT MODIFICATION REQUEST message, the gNB-DU shall consider it as a logical error.</w:t>
      </w:r>
    </w:p>
    <w:p w14:paraId="6F6D50E4" w14:textId="3741B751" w:rsidR="00F970C9" w:rsidRPr="00EA5FA7" w:rsidRDefault="00F970C9" w:rsidP="000D0E2C">
      <w:pPr>
        <w:pStyle w:val="Heading1"/>
      </w:pPr>
      <w:bookmarkStart w:id="362" w:name="_Toc20955849"/>
      <w:bookmarkStart w:id="363" w:name="_Toc29892961"/>
      <w:bookmarkStart w:id="364" w:name="_Toc36556898"/>
      <w:bookmarkStart w:id="365" w:name="_Toc45832325"/>
      <w:bookmarkStart w:id="366" w:name="_Toc51763578"/>
      <w:bookmarkStart w:id="367" w:name="_Toc64448744"/>
      <w:bookmarkStart w:id="368" w:name="_Toc66289403"/>
      <w:bookmarkStart w:id="369" w:name="_Toc74154516"/>
      <w:bookmarkStart w:id="370" w:name="_Toc81383260"/>
      <w:bookmarkStart w:id="371" w:name="_Toc88657893"/>
      <w:bookmarkStart w:id="372" w:name="_Toc97910805"/>
      <w:bookmarkStart w:id="373" w:name="_Toc99038525"/>
      <w:bookmarkStart w:id="374" w:name="_Toc99730788"/>
      <w:bookmarkStart w:id="375" w:name="_Toc105510917"/>
      <w:bookmarkStart w:id="376" w:name="_Toc105927449"/>
      <w:bookmarkStart w:id="377" w:name="_Toc106109989"/>
      <w:bookmarkStart w:id="378" w:name="_Toc113835426"/>
      <w:bookmarkStart w:id="379" w:name="_Toc120124273"/>
      <w:bookmarkStart w:id="380" w:name="_Toc146226540"/>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EA5FA7">
        <w:t>9</w:t>
      </w:r>
      <w:r w:rsidRPr="00EA5FA7">
        <w:tab/>
        <w:t>Elements for F1AP Communication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DB8B313" w14:textId="77777777" w:rsidR="00F970C9" w:rsidRPr="00EA5FA7" w:rsidRDefault="00F970C9" w:rsidP="002A13C9">
      <w:pPr>
        <w:pStyle w:val="Heading2"/>
      </w:pPr>
      <w:bookmarkStart w:id="381" w:name="_Toc20955851"/>
      <w:bookmarkStart w:id="382" w:name="_Toc29892963"/>
      <w:bookmarkStart w:id="383" w:name="_Toc36556900"/>
      <w:bookmarkStart w:id="384" w:name="_Toc45832327"/>
      <w:bookmarkStart w:id="385" w:name="_Toc51763580"/>
      <w:bookmarkStart w:id="386" w:name="_Toc64448746"/>
      <w:bookmarkStart w:id="387" w:name="_Toc66289405"/>
      <w:bookmarkStart w:id="388" w:name="_Toc74154518"/>
      <w:bookmarkStart w:id="389" w:name="_Toc81383262"/>
      <w:bookmarkStart w:id="390" w:name="_Toc88657895"/>
      <w:bookmarkStart w:id="391" w:name="_Toc97910807"/>
      <w:bookmarkStart w:id="392" w:name="_Toc99038527"/>
      <w:bookmarkStart w:id="393" w:name="_Toc99730790"/>
      <w:bookmarkStart w:id="394" w:name="_Toc105510919"/>
      <w:bookmarkStart w:id="395" w:name="_Toc105927451"/>
      <w:bookmarkStart w:id="396" w:name="_Toc106109991"/>
      <w:bookmarkStart w:id="397" w:name="_Toc113835428"/>
      <w:bookmarkStart w:id="398" w:name="_Toc120124275"/>
      <w:bookmarkStart w:id="399" w:name="_Toc146226542"/>
      <w:r w:rsidRPr="00EA5FA7">
        <w:t>9.2</w:t>
      </w:r>
      <w:r w:rsidRPr="00EA5FA7">
        <w:tab/>
        <w:t>Message Functional Definition and Content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C6680B0" w14:textId="77777777" w:rsidR="00F970C9" w:rsidRPr="00EA5FA7" w:rsidRDefault="00F970C9" w:rsidP="001A2F98">
      <w:pPr>
        <w:pStyle w:val="Heading3"/>
      </w:pPr>
      <w:bookmarkStart w:id="400" w:name="_Toc20955872"/>
      <w:bookmarkStart w:id="401" w:name="_Toc29892984"/>
      <w:bookmarkStart w:id="402" w:name="_Toc36556921"/>
      <w:bookmarkStart w:id="403" w:name="_Toc45832352"/>
      <w:bookmarkStart w:id="404" w:name="_Toc51763605"/>
      <w:bookmarkStart w:id="405" w:name="_Toc64448771"/>
      <w:bookmarkStart w:id="406" w:name="_Toc66289430"/>
      <w:bookmarkStart w:id="407" w:name="_Toc74154543"/>
      <w:bookmarkStart w:id="408" w:name="_Toc81383287"/>
      <w:bookmarkStart w:id="409" w:name="_Toc88657920"/>
      <w:bookmarkStart w:id="410" w:name="_Toc97910832"/>
      <w:bookmarkStart w:id="411" w:name="_Toc99038552"/>
      <w:bookmarkStart w:id="412" w:name="_Toc99730815"/>
      <w:bookmarkStart w:id="413" w:name="_Toc105510944"/>
      <w:bookmarkStart w:id="414" w:name="_Toc105927476"/>
      <w:bookmarkStart w:id="415" w:name="_Toc106110016"/>
      <w:bookmarkStart w:id="416" w:name="_Toc113835453"/>
      <w:bookmarkStart w:id="417" w:name="_Toc120124300"/>
      <w:bookmarkStart w:id="418" w:name="_Toc146226567"/>
      <w:r w:rsidRPr="00EA5FA7">
        <w:t>9.2.2</w:t>
      </w:r>
      <w:r w:rsidRPr="00EA5FA7">
        <w:tab/>
        <w:t>UE Context Management messages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EF90909" w14:textId="77777777" w:rsidR="00F970C9" w:rsidRPr="00EA5FA7" w:rsidRDefault="00F970C9" w:rsidP="001A2F98">
      <w:pPr>
        <w:pStyle w:val="Heading4"/>
      </w:pPr>
      <w:bookmarkStart w:id="419" w:name="_Toc20955879"/>
      <w:bookmarkStart w:id="420" w:name="_Toc29892991"/>
      <w:bookmarkStart w:id="421" w:name="_Toc36556928"/>
      <w:bookmarkStart w:id="422" w:name="_Toc45832359"/>
      <w:bookmarkStart w:id="423" w:name="_Toc51763612"/>
      <w:bookmarkStart w:id="424" w:name="_Toc64448778"/>
      <w:bookmarkStart w:id="425" w:name="_Toc66289437"/>
      <w:bookmarkStart w:id="426" w:name="_Toc74154550"/>
      <w:bookmarkStart w:id="427" w:name="_Toc81383294"/>
      <w:bookmarkStart w:id="428" w:name="_Toc88657927"/>
      <w:bookmarkStart w:id="429" w:name="_Toc97910839"/>
      <w:bookmarkStart w:id="430" w:name="_Toc99038559"/>
      <w:bookmarkStart w:id="431" w:name="_Toc99730822"/>
      <w:bookmarkStart w:id="432" w:name="_Toc105510951"/>
      <w:bookmarkStart w:id="433" w:name="_Toc105927483"/>
      <w:bookmarkStart w:id="434" w:name="_Toc106110023"/>
      <w:bookmarkStart w:id="435" w:name="_Toc113835460"/>
      <w:bookmarkStart w:id="436" w:name="_Toc120124307"/>
      <w:bookmarkStart w:id="437" w:name="_Toc146226574"/>
      <w:r w:rsidRPr="00EA5FA7">
        <w:t>9.2.2.7</w:t>
      </w:r>
      <w:r w:rsidRPr="00EA5FA7">
        <w:tab/>
        <w:t>UE CONTEXT MODIFICATION REQUEST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2DC87FE" w14:textId="77777777" w:rsidR="00F970C9" w:rsidRPr="00EA5FA7" w:rsidRDefault="00F970C9" w:rsidP="00164A8D">
      <w:pPr>
        <w:rPr>
          <w:rFonts w:eastAsia="Batang"/>
        </w:rPr>
      </w:pPr>
      <w:r w:rsidRPr="00EA5FA7">
        <w:t>This message is sent by the gNB-CU to provide UE Context information changes to the gNB-DU.</w:t>
      </w:r>
    </w:p>
    <w:p w14:paraId="215A006E" w14:textId="77777777" w:rsidR="00F970C9" w:rsidRPr="00EA5FA7" w:rsidRDefault="00F970C9" w:rsidP="00164A8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B90779">
            <w:pPr>
              <w:pStyle w:val="TAH"/>
              <w:keepNext w:val="0"/>
              <w:keepLines w:val="0"/>
              <w:widowControl w:val="0"/>
            </w:pPr>
            <w:r w:rsidRPr="00EA5FA7">
              <w:t>IE/Group Name</w:t>
            </w:r>
          </w:p>
        </w:tc>
        <w:tc>
          <w:tcPr>
            <w:tcW w:w="1080" w:type="dxa"/>
          </w:tcPr>
          <w:p w14:paraId="6C97DF22" w14:textId="77777777" w:rsidR="00F970C9" w:rsidRPr="00EA5FA7" w:rsidRDefault="00F970C9" w:rsidP="00B90779">
            <w:pPr>
              <w:pStyle w:val="TAH"/>
              <w:keepNext w:val="0"/>
              <w:keepLines w:val="0"/>
              <w:widowControl w:val="0"/>
            </w:pPr>
            <w:r w:rsidRPr="00EA5FA7">
              <w:t>Presence</w:t>
            </w:r>
          </w:p>
        </w:tc>
        <w:tc>
          <w:tcPr>
            <w:tcW w:w="1080" w:type="dxa"/>
          </w:tcPr>
          <w:p w14:paraId="1957FBC9" w14:textId="77777777" w:rsidR="00F970C9" w:rsidRPr="00EA5FA7" w:rsidRDefault="00F970C9" w:rsidP="00B90779">
            <w:pPr>
              <w:pStyle w:val="TAH"/>
              <w:keepNext w:val="0"/>
              <w:keepLines w:val="0"/>
              <w:widowControl w:val="0"/>
            </w:pPr>
            <w:r w:rsidRPr="00EA5FA7">
              <w:t>Range</w:t>
            </w:r>
          </w:p>
        </w:tc>
        <w:tc>
          <w:tcPr>
            <w:tcW w:w="1512" w:type="dxa"/>
          </w:tcPr>
          <w:p w14:paraId="5F631F2A" w14:textId="77777777" w:rsidR="00F970C9" w:rsidRPr="00EA5FA7" w:rsidRDefault="00F970C9" w:rsidP="00B90779">
            <w:pPr>
              <w:pStyle w:val="TAH"/>
              <w:keepNext w:val="0"/>
              <w:keepLines w:val="0"/>
              <w:widowControl w:val="0"/>
            </w:pPr>
            <w:r w:rsidRPr="00EA5FA7">
              <w:t>IE type and reference</w:t>
            </w:r>
          </w:p>
        </w:tc>
        <w:tc>
          <w:tcPr>
            <w:tcW w:w="1728" w:type="dxa"/>
          </w:tcPr>
          <w:p w14:paraId="78AF8398" w14:textId="77777777" w:rsidR="00F970C9" w:rsidRPr="00EA5FA7" w:rsidRDefault="00F970C9" w:rsidP="00B90779">
            <w:pPr>
              <w:pStyle w:val="TAH"/>
              <w:keepNext w:val="0"/>
              <w:keepLines w:val="0"/>
              <w:widowControl w:val="0"/>
            </w:pPr>
            <w:r w:rsidRPr="00EA5FA7">
              <w:t>Semantics description</w:t>
            </w:r>
          </w:p>
        </w:tc>
        <w:tc>
          <w:tcPr>
            <w:tcW w:w="1080" w:type="dxa"/>
          </w:tcPr>
          <w:p w14:paraId="0058494C" w14:textId="77777777" w:rsidR="00F970C9" w:rsidRPr="00EA5FA7" w:rsidRDefault="00F970C9" w:rsidP="00B90779">
            <w:pPr>
              <w:pStyle w:val="TAH"/>
              <w:keepNext w:val="0"/>
              <w:keepLines w:val="0"/>
              <w:widowControl w:val="0"/>
            </w:pPr>
            <w:r w:rsidRPr="00EA5FA7">
              <w:t>Criticality</w:t>
            </w:r>
          </w:p>
        </w:tc>
        <w:tc>
          <w:tcPr>
            <w:tcW w:w="1080" w:type="dxa"/>
          </w:tcPr>
          <w:p w14:paraId="56008B73" w14:textId="77777777" w:rsidR="00F970C9" w:rsidRPr="00EA5FA7" w:rsidRDefault="00F970C9" w:rsidP="00B90779">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B90779">
            <w:pPr>
              <w:pStyle w:val="TAL"/>
              <w:keepNext w:val="0"/>
              <w:keepLines w:val="0"/>
              <w:widowControl w:val="0"/>
            </w:pPr>
            <w:r w:rsidRPr="00EA5FA7">
              <w:t>Message Type</w:t>
            </w:r>
          </w:p>
        </w:tc>
        <w:tc>
          <w:tcPr>
            <w:tcW w:w="1080" w:type="dxa"/>
          </w:tcPr>
          <w:p w14:paraId="523DD242" w14:textId="77777777" w:rsidR="00F970C9" w:rsidRPr="00EA5FA7" w:rsidRDefault="00F970C9" w:rsidP="00B90779">
            <w:pPr>
              <w:pStyle w:val="TAL"/>
              <w:keepNext w:val="0"/>
              <w:keepLines w:val="0"/>
              <w:widowControl w:val="0"/>
            </w:pPr>
            <w:r w:rsidRPr="00EA5FA7">
              <w:t>M</w:t>
            </w:r>
          </w:p>
        </w:tc>
        <w:tc>
          <w:tcPr>
            <w:tcW w:w="1080" w:type="dxa"/>
          </w:tcPr>
          <w:p w14:paraId="28B81D9F" w14:textId="77777777" w:rsidR="00F970C9" w:rsidRPr="00EA5FA7" w:rsidRDefault="00F970C9" w:rsidP="00B90779">
            <w:pPr>
              <w:pStyle w:val="TAL"/>
              <w:keepNext w:val="0"/>
              <w:keepLines w:val="0"/>
              <w:widowControl w:val="0"/>
              <w:rPr>
                <w:i/>
              </w:rPr>
            </w:pPr>
          </w:p>
        </w:tc>
        <w:tc>
          <w:tcPr>
            <w:tcW w:w="1512" w:type="dxa"/>
          </w:tcPr>
          <w:p w14:paraId="3A5528F7" w14:textId="77777777" w:rsidR="00F970C9" w:rsidRPr="00EA5FA7" w:rsidRDefault="00F970C9" w:rsidP="00B90779">
            <w:pPr>
              <w:pStyle w:val="TAL"/>
              <w:keepNext w:val="0"/>
              <w:keepLines w:val="0"/>
              <w:widowControl w:val="0"/>
            </w:pPr>
            <w:r w:rsidRPr="00EA5FA7">
              <w:t>9.3.1.1</w:t>
            </w:r>
          </w:p>
        </w:tc>
        <w:tc>
          <w:tcPr>
            <w:tcW w:w="1728" w:type="dxa"/>
          </w:tcPr>
          <w:p w14:paraId="70115B27" w14:textId="77777777" w:rsidR="00F970C9" w:rsidRPr="00EA5FA7" w:rsidRDefault="00F970C9" w:rsidP="00B90779">
            <w:pPr>
              <w:pStyle w:val="TAL"/>
              <w:keepNext w:val="0"/>
              <w:keepLines w:val="0"/>
              <w:widowControl w:val="0"/>
            </w:pPr>
          </w:p>
        </w:tc>
        <w:tc>
          <w:tcPr>
            <w:tcW w:w="1080" w:type="dxa"/>
          </w:tcPr>
          <w:p w14:paraId="64E2D5AF" w14:textId="77777777" w:rsidR="00F970C9" w:rsidRPr="00EA5FA7" w:rsidRDefault="00F970C9" w:rsidP="00B90779">
            <w:pPr>
              <w:pStyle w:val="TAC"/>
              <w:keepNext w:val="0"/>
              <w:keepLines w:val="0"/>
              <w:widowControl w:val="0"/>
            </w:pPr>
            <w:r w:rsidRPr="00EA5FA7">
              <w:t>YES</w:t>
            </w:r>
          </w:p>
        </w:tc>
        <w:tc>
          <w:tcPr>
            <w:tcW w:w="1080" w:type="dxa"/>
          </w:tcPr>
          <w:p w14:paraId="6D2C97C7" w14:textId="77777777" w:rsidR="00F970C9" w:rsidRPr="00EA5FA7" w:rsidRDefault="00F970C9" w:rsidP="00B90779">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B9077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15F11E"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B90779">
            <w:pPr>
              <w:pStyle w:val="TAL"/>
              <w:keepNext w:val="0"/>
              <w:keepLines w:val="0"/>
              <w:widowControl w:val="0"/>
              <w:rPr>
                <w:i/>
              </w:rPr>
            </w:pPr>
          </w:p>
        </w:tc>
        <w:tc>
          <w:tcPr>
            <w:tcW w:w="1512" w:type="dxa"/>
          </w:tcPr>
          <w:p w14:paraId="22318F63" w14:textId="77777777" w:rsidR="00F970C9" w:rsidRPr="00EA5FA7" w:rsidRDefault="00F970C9" w:rsidP="00B90779">
            <w:pPr>
              <w:pStyle w:val="TAL"/>
              <w:keepNext w:val="0"/>
              <w:keepLines w:val="0"/>
              <w:widowControl w:val="0"/>
            </w:pPr>
            <w:r w:rsidRPr="00EA5FA7">
              <w:t>9.3.1.4</w:t>
            </w:r>
          </w:p>
        </w:tc>
        <w:tc>
          <w:tcPr>
            <w:tcW w:w="1728" w:type="dxa"/>
          </w:tcPr>
          <w:p w14:paraId="62567E3D" w14:textId="77777777" w:rsidR="00F970C9" w:rsidRPr="00EA5FA7" w:rsidRDefault="00F970C9" w:rsidP="00B90779">
            <w:pPr>
              <w:pStyle w:val="TAL"/>
              <w:keepNext w:val="0"/>
              <w:keepLines w:val="0"/>
              <w:widowControl w:val="0"/>
            </w:pPr>
          </w:p>
        </w:tc>
        <w:tc>
          <w:tcPr>
            <w:tcW w:w="1080" w:type="dxa"/>
          </w:tcPr>
          <w:p w14:paraId="2B35C99F" w14:textId="77777777" w:rsidR="00F970C9" w:rsidRPr="00EA5FA7" w:rsidRDefault="00F970C9" w:rsidP="00B90779">
            <w:pPr>
              <w:pStyle w:val="TAC"/>
              <w:keepNext w:val="0"/>
              <w:keepLines w:val="0"/>
              <w:widowControl w:val="0"/>
            </w:pPr>
            <w:r w:rsidRPr="00EA5FA7">
              <w:t>YES</w:t>
            </w:r>
          </w:p>
        </w:tc>
        <w:tc>
          <w:tcPr>
            <w:tcW w:w="1080" w:type="dxa"/>
          </w:tcPr>
          <w:p w14:paraId="49849BF9" w14:textId="77777777" w:rsidR="00F970C9" w:rsidRPr="00EA5FA7" w:rsidRDefault="00F970C9" w:rsidP="00B90779">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B9077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B9077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B90779">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B90779">
            <w:pPr>
              <w:pStyle w:val="TAL"/>
              <w:keepNext w:val="0"/>
              <w:keepLines w:val="0"/>
              <w:widowControl w:val="0"/>
              <w:rPr>
                <w:rFonts w:eastAsia="Batang"/>
                <w:bCs/>
              </w:rPr>
            </w:pPr>
            <w:r w:rsidRPr="00EA5FA7">
              <w:rPr>
                <w:rFonts w:eastAsia="Batang"/>
                <w:bCs/>
              </w:rPr>
              <w:t>SpCell ID</w:t>
            </w:r>
          </w:p>
        </w:tc>
        <w:tc>
          <w:tcPr>
            <w:tcW w:w="1080" w:type="dxa"/>
          </w:tcPr>
          <w:p w14:paraId="3D45BA1B" w14:textId="77777777" w:rsidR="00F970C9" w:rsidRPr="00EA5FA7" w:rsidRDefault="00F970C9" w:rsidP="00B90779">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B90779">
            <w:pPr>
              <w:pStyle w:val="TAL"/>
              <w:keepNext w:val="0"/>
              <w:keepLines w:val="0"/>
              <w:widowControl w:val="0"/>
              <w:rPr>
                <w:rFonts w:cs="Arial"/>
                <w:i/>
              </w:rPr>
            </w:pPr>
          </w:p>
        </w:tc>
        <w:tc>
          <w:tcPr>
            <w:tcW w:w="1512" w:type="dxa"/>
          </w:tcPr>
          <w:p w14:paraId="35D788BA" w14:textId="635C3DD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B90779">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B90779">
            <w:pPr>
              <w:pStyle w:val="TAL"/>
              <w:keepNext w:val="0"/>
              <w:keepLines w:val="0"/>
              <w:widowControl w:val="0"/>
              <w:rPr>
                <w:rFonts w:eastAsia="Batang"/>
                <w:bCs/>
              </w:rPr>
            </w:pPr>
            <w:r w:rsidRPr="00EA5FA7">
              <w:rPr>
                <w:rFonts w:eastAsia="Batang"/>
                <w:bCs/>
              </w:rPr>
              <w:t>ServCellIndex</w:t>
            </w:r>
          </w:p>
        </w:tc>
        <w:tc>
          <w:tcPr>
            <w:tcW w:w="1080" w:type="dxa"/>
          </w:tcPr>
          <w:p w14:paraId="45486E79" w14:textId="77777777" w:rsidR="00F970C9" w:rsidRPr="00EA5FA7" w:rsidRDefault="00F970C9" w:rsidP="00B90779">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B90779">
            <w:pPr>
              <w:pStyle w:val="TAL"/>
              <w:keepNext w:val="0"/>
              <w:keepLines w:val="0"/>
              <w:widowControl w:val="0"/>
              <w:rPr>
                <w:rFonts w:cs="Arial"/>
                <w:i/>
              </w:rPr>
            </w:pPr>
          </w:p>
        </w:tc>
        <w:tc>
          <w:tcPr>
            <w:tcW w:w="1512" w:type="dxa"/>
          </w:tcPr>
          <w:p w14:paraId="7FC2F0C7"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49C020B" w14:textId="77777777" w:rsidR="00F970C9" w:rsidRPr="00EA5FA7" w:rsidRDefault="00F970C9" w:rsidP="00B90779">
            <w:pPr>
              <w:pStyle w:val="TAL"/>
              <w:keepNext w:val="0"/>
              <w:keepLines w:val="0"/>
              <w:widowControl w:val="0"/>
              <w:rPr>
                <w:rFonts w:cs="Arial"/>
              </w:rPr>
            </w:pPr>
          </w:p>
        </w:tc>
        <w:tc>
          <w:tcPr>
            <w:tcW w:w="1080" w:type="dxa"/>
          </w:tcPr>
          <w:p w14:paraId="200754A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B90779">
            <w:pPr>
              <w:pStyle w:val="TAL"/>
              <w:keepNext w:val="0"/>
              <w:keepLines w:val="0"/>
              <w:widowControl w:val="0"/>
              <w:rPr>
                <w:rFonts w:eastAsia="Batang"/>
                <w:bCs/>
              </w:rPr>
            </w:pPr>
            <w:r w:rsidRPr="00EA5FA7">
              <w:rPr>
                <w:rFonts w:eastAsia="Batang"/>
                <w:bCs/>
              </w:rPr>
              <w:t>SpCell UL Configured</w:t>
            </w:r>
          </w:p>
        </w:tc>
        <w:tc>
          <w:tcPr>
            <w:tcW w:w="1080" w:type="dxa"/>
          </w:tcPr>
          <w:p w14:paraId="2C791EB7"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B90779">
            <w:pPr>
              <w:pStyle w:val="TAL"/>
              <w:keepNext w:val="0"/>
              <w:keepLines w:val="0"/>
              <w:widowControl w:val="0"/>
              <w:rPr>
                <w:rFonts w:cs="Arial"/>
                <w:i/>
              </w:rPr>
            </w:pPr>
          </w:p>
        </w:tc>
        <w:tc>
          <w:tcPr>
            <w:tcW w:w="1512" w:type="dxa"/>
          </w:tcPr>
          <w:p w14:paraId="271E8859" w14:textId="77777777" w:rsidR="00F970C9" w:rsidRPr="00EA5FA7" w:rsidRDefault="00F970C9" w:rsidP="00B90779">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59618896"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B90779">
            <w:pPr>
              <w:pStyle w:val="TAL"/>
              <w:keepNext w:val="0"/>
              <w:keepLines w:val="0"/>
              <w:widowControl w:val="0"/>
              <w:rPr>
                <w:rFonts w:cs="Arial"/>
              </w:rPr>
            </w:pPr>
          </w:p>
        </w:tc>
        <w:tc>
          <w:tcPr>
            <w:tcW w:w="1080" w:type="dxa"/>
          </w:tcPr>
          <w:p w14:paraId="5C6B7A2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77777777" w:rsidR="00F970C9" w:rsidRPr="00EA5FA7" w:rsidRDefault="00F970C9" w:rsidP="00B90779">
            <w:pPr>
              <w:pStyle w:val="TAL"/>
              <w:keepNext w:val="0"/>
              <w:keepLines w:val="0"/>
              <w:widowControl w:val="0"/>
              <w:rPr>
                <w:rFonts w:cs="Arial"/>
              </w:rPr>
            </w:pPr>
            <w:r w:rsidRPr="00EA5FA7">
              <w:rPr>
                <w:rFonts w:cs="Arial"/>
              </w:rPr>
              <w:t xml:space="preserve">DRX Cycle </w:t>
            </w:r>
          </w:p>
          <w:p w14:paraId="196D9F5A" w14:textId="77777777" w:rsidR="00F970C9" w:rsidRPr="00EA5FA7" w:rsidRDefault="00F970C9" w:rsidP="00B9077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DBC5DFD" w14:textId="77777777" w:rsidR="00F970C9" w:rsidRPr="00EA5FA7" w:rsidRDefault="00F970C9" w:rsidP="00B90779">
            <w:pPr>
              <w:pStyle w:val="TAL"/>
              <w:keepNext w:val="0"/>
              <w:keepLines w:val="0"/>
              <w:widowControl w:val="0"/>
              <w:rPr>
                <w:rFonts w:eastAsia="Batang"/>
                <w:bCs/>
              </w:rPr>
            </w:pPr>
            <w:r w:rsidRPr="00EA5FA7">
              <w:rPr>
                <w:rFonts w:eastAsia="Batang"/>
                <w:bCs/>
              </w:rPr>
              <w:t>CU to DU RRC Information</w:t>
            </w:r>
          </w:p>
          <w:p w14:paraId="2E6E7B4B"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F7CB18E" w14:textId="77777777" w:rsidR="00F970C9" w:rsidRPr="00EA5FA7" w:rsidRDefault="00F970C9" w:rsidP="00B90779">
            <w:pPr>
              <w:pStyle w:val="TAL"/>
              <w:keepNext w:val="0"/>
              <w:keepLines w:val="0"/>
              <w:widowControl w:val="0"/>
              <w:rPr>
                <w:rFonts w:cs="Arial"/>
              </w:rPr>
            </w:pPr>
            <w:r w:rsidRPr="00EA5FA7">
              <w:rPr>
                <w:rFonts w:cs="Arial"/>
              </w:rPr>
              <w:t>O</w:t>
            </w:r>
          </w:p>
          <w:p w14:paraId="4DB46F1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B9077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B90779">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B9077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B9077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B9077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B9077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B90779">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B90779">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B90779">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B9077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B90779">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B9077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B9077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B90779">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B9077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B90779">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B90779">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B90779">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B90779">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B9077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B90779">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B90779">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B9077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B90779">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B90779">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B90779">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B90779">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B9077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B90779">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B90779">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B90779">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B90779">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B90779">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B90779">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B90779">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B90779">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B9077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B90779">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B90779">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B90779">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B90779">
            <w:pPr>
              <w:pStyle w:val="TAL"/>
              <w:keepNext w:val="0"/>
              <w:keepLines w:val="0"/>
              <w:widowControl w:val="0"/>
              <w:rPr>
                <w:rFonts w:eastAsia="SimSun" w:cs="Arial"/>
              </w:rPr>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B90779">
            <w:pPr>
              <w:pStyle w:val="TAL"/>
              <w:keepNext w:val="0"/>
              <w:keepLines w:val="0"/>
              <w:widowControl w:val="0"/>
              <w:rPr>
                <w:rFonts w:eastAsia="SimSun"/>
                <w:lang w:eastAsia="zh-CN"/>
              </w:rPr>
            </w:pPr>
            <w:r>
              <w:rPr>
                <w:rFonts w:hint="eastAsia"/>
              </w:rPr>
              <w:t>T</w:t>
            </w:r>
            <w:r>
              <w:t xml:space="preserve">his IE contains the mapped Uu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B9077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B90779">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B90779">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B9077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B9077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B9077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B9077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B90779">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B9077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B90779">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B90779">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B9077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B90779">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B90779">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B90779">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EA5FA7" w:rsidRDefault="009F1918" w:rsidP="00B90779">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B90779">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B90779">
            <w:pPr>
              <w:pStyle w:val="TAL"/>
              <w:keepNext w:val="0"/>
              <w:keepLines w:val="0"/>
              <w:widowControl w:val="0"/>
              <w:ind w:left="400"/>
              <w:rPr>
                <w:rFonts w:eastAsia="Batang"/>
              </w:rPr>
            </w:pPr>
            <w:r w:rsidRPr="00EA5FA7">
              <w:rPr>
                <w:rFonts w:eastAsia="Batang"/>
              </w:rPr>
              <w:t>&gt;&gt;&gt;</w:t>
            </w:r>
            <w:r w:rsidR="009F1918">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B9077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B9077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B90779">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EA5FA7" w:rsidRDefault="009F1918" w:rsidP="00B90779">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B90779">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B62421" w:rsidRDefault="00F970C9" w:rsidP="00B90779">
            <w:pPr>
              <w:pStyle w:val="TAL"/>
              <w:keepNext w:val="0"/>
              <w:keepLines w:val="0"/>
              <w:widowControl w:val="0"/>
              <w:ind w:left="400"/>
              <w:rPr>
                <w:rFonts w:eastAsia="Batang"/>
                <w:b/>
                <w:bCs/>
              </w:rPr>
            </w:pPr>
            <w:r w:rsidRPr="00B62421">
              <w:rPr>
                <w:b/>
                <w:bCs/>
              </w:rPr>
              <w:t>&gt;&gt;&gt;</w:t>
            </w:r>
            <w:r w:rsidR="009F1918">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B9077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B9077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B90779">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B90779">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B9077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B90779">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B9077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B9077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B9077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B90779">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B90779">
            <w:pPr>
              <w:pStyle w:val="TAL"/>
              <w:keepNext w:val="0"/>
              <w:keepLines w:val="0"/>
              <w:widowControl w:val="0"/>
              <w:ind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B9077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B90779">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B9077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B90779">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B90779">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B90779">
            <w:pPr>
              <w:pStyle w:val="TAL"/>
              <w:keepNext w:val="0"/>
              <w:keepLines w:val="0"/>
              <w:widowControl w:val="0"/>
              <w:ind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B9077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B9077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B90779">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B90779">
            <w:pPr>
              <w:pStyle w:val="TAL"/>
              <w:keepNext w:val="0"/>
              <w:keepLines w:val="0"/>
              <w:widowControl w:val="0"/>
              <w:ind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B9077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B9077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B9077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B90779">
            <w:pPr>
              <w:pStyle w:val="TAC"/>
              <w:keepNext w:val="0"/>
              <w:keepLines w:val="0"/>
              <w:widowControl w:val="0"/>
              <w:rPr>
                <w:rFonts w:cs="Arial"/>
              </w:rPr>
            </w:pPr>
            <w:r w:rsidRPr="009D4CD9">
              <w:rPr>
                <w:rFonts w:cs="Arial"/>
                <w:bCs/>
                <w:szCs w:val="18"/>
              </w:rPr>
              <w:t>ignore</w:t>
            </w:r>
          </w:p>
        </w:tc>
      </w:tr>
      <w:tr w:rsidR="00F970C9"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F970C9" w:rsidRPr="00B62421" w:rsidRDefault="00F970C9" w:rsidP="00B90779">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F970C9" w:rsidRPr="00EA5FA7" w:rsidRDefault="00F970C9" w:rsidP="00B9077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F970C9" w:rsidRPr="00EA5FA7" w:rsidRDefault="00F970C9" w:rsidP="00B90779">
            <w:pPr>
              <w:pStyle w:val="TAC"/>
              <w:keepNext w:val="0"/>
              <w:keepLines w:val="0"/>
              <w:widowControl w:val="0"/>
              <w:rPr>
                <w:rFonts w:cs="Arial"/>
              </w:rPr>
            </w:pPr>
          </w:p>
        </w:tc>
      </w:tr>
      <w:tr w:rsidR="00F970C9"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F970C9" w:rsidRPr="00B62421" w:rsidRDefault="00F970C9" w:rsidP="00B90779">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F970C9" w:rsidRPr="00EA5FA7" w:rsidRDefault="00F970C9" w:rsidP="00B90779">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F970C9" w:rsidRPr="00EA5FA7" w:rsidRDefault="00F970C9" w:rsidP="00B90779">
            <w:pPr>
              <w:pStyle w:val="TAC"/>
              <w:keepNext w:val="0"/>
              <w:keepLines w:val="0"/>
              <w:widowControl w:val="0"/>
              <w:rPr>
                <w:rFonts w:cs="Arial"/>
              </w:rPr>
            </w:pPr>
          </w:p>
        </w:tc>
      </w:tr>
      <w:tr w:rsidR="00F970C9"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F970C9" w:rsidRPr="00EA5FA7" w:rsidRDefault="00F970C9" w:rsidP="00B90779">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F970C9" w:rsidRPr="00EA5FA7" w:rsidRDefault="00F970C9" w:rsidP="00B90779">
            <w:pPr>
              <w:pStyle w:val="TAL"/>
              <w:keepNext w:val="0"/>
              <w:keepLines w:val="0"/>
              <w:widowControl w:val="0"/>
              <w:rPr>
                <w:rFonts w:cs="Arial"/>
              </w:rPr>
            </w:pPr>
            <w:r w:rsidRPr="00EA5FA7">
              <w:rPr>
                <w:rFonts w:cs="Arial"/>
              </w:rPr>
              <w:t>UP Transport Layer Information</w:t>
            </w:r>
          </w:p>
          <w:p w14:paraId="51C666A0" w14:textId="77777777" w:rsidR="00F970C9" w:rsidRPr="00EA5FA7" w:rsidRDefault="00F970C9" w:rsidP="00B9077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F970C9" w:rsidRPr="00EA5FA7" w:rsidRDefault="00F970C9" w:rsidP="00B9077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F970C9" w:rsidRPr="00EA5FA7" w:rsidRDefault="00F970C9" w:rsidP="00B90779">
            <w:pPr>
              <w:pStyle w:val="TAC"/>
              <w:keepNext w:val="0"/>
              <w:keepLines w:val="0"/>
              <w:widowControl w:val="0"/>
              <w:rPr>
                <w:rFonts w:cs="Arial"/>
              </w:rPr>
            </w:pPr>
          </w:p>
        </w:tc>
      </w:tr>
      <w:tr w:rsidR="00FF1D95"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FF1D95" w:rsidRPr="00EA5FA7" w:rsidRDefault="00FF1D95" w:rsidP="00B90779">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FF1D95" w:rsidRPr="00EA5FA7" w:rsidRDefault="00FF1D95" w:rsidP="00B9077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FF1D95" w:rsidRPr="00EA5FA7" w:rsidRDefault="00FF1D95"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FF1D95" w:rsidRPr="00EA5FA7" w:rsidRDefault="00FF1D95" w:rsidP="00B9077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FF1D95" w:rsidRPr="00EA5FA7" w:rsidRDefault="00FF1D95"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FF1D95" w:rsidRPr="00EA5FA7" w:rsidRDefault="00FF1D95"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FF1D95" w:rsidRPr="00EA5FA7" w:rsidRDefault="00FF1D95" w:rsidP="00B90779">
            <w:pPr>
              <w:pStyle w:val="TAC"/>
              <w:keepNext w:val="0"/>
              <w:keepLines w:val="0"/>
              <w:widowControl w:val="0"/>
              <w:rPr>
                <w:rFonts w:cs="Arial"/>
              </w:rPr>
            </w:pPr>
            <w:r w:rsidRPr="009D4CD9">
              <w:rPr>
                <w:rFonts w:cs="Arial"/>
                <w:bCs/>
                <w:szCs w:val="18"/>
              </w:rPr>
              <w:t>ignore</w:t>
            </w:r>
          </w:p>
        </w:tc>
      </w:tr>
      <w:tr w:rsidR="00BC7959"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BC7959" w:rsidRPr="002F0C5B" w:rsidRDefault="00BC7959" w:rsidP="00B90779">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BC7959" w:rsidRPr="00B476CE" w:rsidRDefault="00BC7959" w:rsidP="00B9077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BC7959" w:rsidRPr="00EA5FA7" w:rsidRDefault="00BC7959" w:rsidP="00B90779">
            <w:pPr>
              <w:pStyle w:val="TAL"/>
              <w:keepNext w:val="0"/>
              <w:keepLines w:val="0"/>
              <w:widowControl w:val="0"/>
              <w:rPr>
                <w:rFonts w:cs="Arial"/>
              </w:rPr>
            </w:pPr>
            <w:r>
              <w:rPr>
                <w:rFonts w:hint="eastAsia"/>
              </w:rPr>
              <w:t>T</w:t>
            </w:r>
            <w:r>
              <w:t xml:space="preserve">his IE contains the mapped Uu </w:t>
            </w:r>
            <w:r w:rsidR="00362C7A">
              <w:t xml:space="preserve">Relay </w:t>
            </w:r>
            <w:r>
              <w:t>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BC7959" w:rsidRPr="009D4CD9" w:rsidRDefault="00BC7959" w:rsidP="00B90779">
            <w:pPr>
              <w:pStyle w:val="TAC"/>
              <w:keepNext w:val="0"/>
              <w:keepLines w:val="0"/>
              <w:widowControl w:val="0"/>
              <w:rPr>
                <w:rFonts w:cs="Arial"/>
                <w:bCs/>
                <w:szCs w:val="18"/>
              </w:rPr>
            </w:pPr>
            <w:r>
              <w:rPr>
                <w:rFonts w:cs="Arial"/>
              </w:rPr>
              <w:t>ignore</w:t>
            </w:r>
          </w:p>
        </w:tc>
      </w:tr>
      <w:tr w:rsidR="00F970C9"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F970C9" w:rsidRPr="00EA5FA7" w:rsidRDefault="00F970C9" w:rsidP="00B90779">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F970C9" w:rsidRPr="00EA5FA7" w:rsidRDefault="00F970C9" w:rsidP="00B9077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F970C9" w:rsidRPr="00EA5FA7" w:rsidRDefault="00F970C9" w:rsidP="00B90779">
            <w:pPr>
              <w:pStyle w:val="TAC"/>
              <w:keepNext w:val="0"/>
              <w:keepLines w:val="0"/>
              <w:widowControl w:val="0"/>
              <w:rPr>
                <w:rFonts w:cs="Arial"/>
              </w:rPr>
            </w:pPr>
          </w:p>
        </w:tc>
      </w:tr>
      <w:tr w:rsidR="00F970C9"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F970C9" w:rsidRPr="00EA5FA7" w:rsidRDefault="00F970C9" w:rsidP="00B90779">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F970C9" w:rsidRPr="00EA5FA7" w:rsidRDefault="00F970C9" w:rsidP="00B90779">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F970C9" w:rsidRPr="00EA5FA7" w:rsidRDefault="00F970C9" w:rsidP="00B90779">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F970C9" w:rsidRPr="00EA5FA7" w:rsidRDefault="00F970C9" w:rsidP="00B90779">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F970C9" w:rsidRPr="00EA5FA7" w:rsidRDefault="00F970C9" w:rsidP="00B90779">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F970C9" w:rsidRPr="00EA5FA7" w:rsidRDefault="00F970C9" w:rsidP="00B90779">
            <w:pPr>
              <w:pStyle w:val="TAC"/>
              <w:keepNext w:val="0"/>
              <w:keepLines w:val="0"/>
              <w:widowControl w:val="0"/>
              <w:rPr>
                <w:rFonts w:cs="Arial"/>
              </w:rPr>
            </w:pPr>
          </w:p>
        </w:tc>
      </w:tr>
      <w:tr w:rsidR="00F970C9"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F970C9" w:rsidRPr="00EA5FA7" w:rsidRDefault="00F970C9" w:rsidP="00B90779">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F970C9" w:rsidRPr="00EA5FA7" w:rsidRDefault="00F970C9" w:rsidP="00B90779">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0C3479" w:rsidRDefault="00F970C9" w:rsidP="00B90779">
            <w:pPr>
              <w:pStyle w:val="TAL"/>
              <w:keepNext w:val="0"/>
              <w:keepLines w:val="0"/>
              <w:widowControl w:val="0"/>
              <w:rPr>
                <w:rFonts w:cs="Arial"/>
              </w:rPr>
            </w:pPr>
            <w:r w:rsidRPr="00EA5FA7">
              <w:rPr>
                <w:rFonts w:cs="Arial"/>
              </w:rPr>
              <w:t>Information on the initial state of CA based UL PDCP duplication</w:t>
            </w:r>
            <w:r w:rsidR="000C3479">
              <w:rPr>
                <w:rFonts w:cs="Arial"/>
              </w:rPr>
              <w:t>.</w:t>
            </w:r>
          </w:p>
          <w:p w14:paraId="0D3C46F6" w14:textId="77777777" w:rsidR="00F970C9" w:rsidRPr="00EA5FA7" w:rsidRDefault="000C3479" w:rsidP="00B90779">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F970C9" w:rsidRPr="00EA5FA7" w:rsidRDefault="00F970C9" w:rsidP="00B90779">
            <w:pPr>
              <w:pStyle w:val="TAC"/>
              <w:keepNext w:val="0"/>
              <w:keepLines w:val="0"/>
              <w:widowControl w:val="0"/>
              <w:rPr>
                <w:rFonts w:cs="Arial"/>
              </w:rPr>
            </w:pPr>
          </w:p>
        </w:tc>
      </w:tr>
      <w:tr w:rsidR="00F970C9"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F970C9" w:rsidRPr="00EA5FA7" w:rsidRDefault="00F970C9" w:rsidP="00B90779">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F970C9" w:rsidRPr="00EA5FA7" w:rsidRDefault="00F970C9" w:rsidP="00B9077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F970C9" w:rsidRPr="00EA5FA7" w:rsidRDefault="00F970C9" w:rsidP="00B90779">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F970C9" w:rsidRPr="00EA5FA7" w:rsidRDefault="00F970C9" w:rsidP="00B90779">
            <w:pPr>
              <w:pStyle w:val="TAL"/>
              <w:keepNext w:val="0"/>
              <w:keepLines w:val="0"/>
              <w:widowControl w:val="0"/>
              <w:rPr>
                <w:rFonts w:cs="Arial"/>
              </w:rPr>
            </w:pPr>
            <w:r w:rsidRPr="00EA5FA7">
              <w:rPr>
                <w:rFonts w:cs="Arial"/>
              </w:rPr>
              <w:t>Duplication Activation</w:t>
            </w:r>
          </w:p>
          <w:p w14:paraId="7E53E16E" w14:textId="77777777" w:rsidR="00F970C9" w:rsidRPr="00EA5FA7" w:rsidRDefault="00F970C9" w:rsidP="00B9077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77777777" w:rsidR="000C3479" w:rsidRDefault="00F970C9" w:rsidP="00B90779">
            <w:pPr>
              <w:pStyle w:val="TAL"/>
              <w:keepNext w:val="0"/>
              <w:keepLines w:val="0"/>
              <w:widowControl w:val="0"/>
              <w:rPr>
                <w:rFonts w:cs="Arial"/>
              </w:rPr>
            </w:pPr>
            <w:r w:rsidRPr="00EA5FA7">
              <w:rPr>
                <w:rFonts w:cs="Arial"/>
              </w:rPr>
              <w:t>Information on the initial state of  DC based UL PDCP duplication</w:t>
            </w:r>
            <w:r w:rsidR="000C3479">
              <w:rPr>
                <w:rFonts w:cs="Arial"/>
              </w:rPr>
              <w:t>.</w:t>
            </w:r>
          </w:p>
          <w:p w14:paraId="4F2FE8C4" w14:textId="77777777" w:rsidR="00F970C9" w:rsidRPr="00EA5FA7" w:rsidRDefault="000C3479" w:rsidP="00B9077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F970C9" w:rsidRPr="00EA5FA7" w:rsidRDefault="00F970C9" w:rsidP="00B90779">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F970C9" w:rsidRPr="00EA5FA7" w:rsidRDefault="00F970C9" w:rsidP="00B9077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F970C9"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F970C9" w:rsidRPr="00EA5FA7" w:rsidRDefault="00F970C9" w:rsidP="00B90779">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F970C9" w:rsidRPr="00EA5FA7" w:rsidRDefault="00F970C9" w:rsidP="00B9077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0C3479"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0C3479" w:rsidRPr="00B62421" w:rsidRDefault="000C3479" w:rsidP="00B90779">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0C3479" w:rsidRPr="00EA5FA7" w:rsidRDefault="000C3479" w:rsidP="00B9077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0C3479" w:rsidRPr="00EA5FA7" w:rsidRDefault="000C3479" w:rsidP="00B9077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0C3479" w:rsidRPr="00B62421" w:rsidRDefault="000C3479" w:rsidP="00B90779">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0C3479" w:rsidRPr="00EA5FA7" w:rsidRDefault="000C3479" w:rsidP="00B90779">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0C3479" w:rsidRPr="00EA5FA7" w:rsidRDefault="000C3479" w:rsidP="00B9077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0C3479" w:rsidRPr="00EA5FA7" w:rsidRDefault="000C3479" w:rsidP="00B90779">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0C3479" w:rsidRPr="00EA5FA7" w:rsidRDefault="000C3479" w:rsidP="00B9077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0C3479" w:rsidRPr="00A423D1" w:rsidRDefault="000C3479" w:rsidP="00B90779">
            <w:pPr>
              <w:pStyle w:val="TAL"/>
              <w:keepNext w:val="0"/>
              <w:keepLines w:val="0"/>
              <w:widowControl w:val="0"/>
              <w:rPr>
                <w:rFonts w:cs="Arial"/>
              </w:rPr>
            </w:pPr>
            <w:r w:rsidRPr="00A423D1">
              <w:rPr>
                <w:rFonts w:cs="Arial"/>
              </w:rPr>
              <w:t>UP Transport Layer Information</w:t>
            </w:r>
          </w:p>
          <w:p w14:paraId="503A1974" w14:textId="77777777" w:rsidR="000C3479" w:rsidRPr="00EA5FA7" w:rsidRDefault="000C3479" w:rsidP="00B9077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0C3479" w:rsidRPr="00EA5FA7" w:rsidRDefault="000C3479" w:rsidP="00B9077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0C3479" w:rsidRPr="00EA5FA7" w:rsidRDefault="000C3479" w:rsidP="00B9077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0C3479" w:rsidRPr="00EA5FA7" w:rsidRDefault="000C3479" w:rsidP="00B90779">
            <w:pPr>
              <w:pStyle w:val="TAC"/>
              <w:keepNext w:val="0"/>
              <w:keepLines w:val="0"/>
              <w:widowControl w:val="0"/>
              <w:rPr>
                <w:rFonts w:cs="Arial"/>
                <w:szCs w:val="18"/>
              </w:rPr>
            </w:pPr>
          </w:p>
        </w:tc>
      </w:tr>
      <w:tr w:rsidR="00730389"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730389" w:rsidRPr="00A423D1" w:rsidRDefault="00730389" w:rsidP="00B90779">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730389" w:rsidRPr="00A423D1" w:rsidRDefault="00730389" w:rsidP="00B9077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730389" w:rsidRPr="00EA5FA7" w:rsidRDefault="0073038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730389" w:rsidRPr="00A423D1" w:rsidRDefault="00730389" w:rsidP="00B9077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730389" w:rsidRPr="00A423D1" w:rsidRDefault="0073038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730389" w:rsidRPr="00EA5FA7" w:rsidRDefault="00730389" w:rsidP="00B9077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0C3479" w:rsidRPr="00EA5FA7" w:rsidRDefault="000C3479" w:rsidP="00B90779">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0C3479" w:rsidRPr="00EA5FA7" w:rsidRDefault="000C3479" w:rsidP="00B90779">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0C3479" w:rsidRPr="00EA5FA7" w:rsidRDefault="00D35F09" w:rsidP="00B90779">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0C3479" w:rsidRPr="00EA5FA7" w:rsidRDefault="000C3479" w:rsidP="00B90779">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0C3479" w:rsidRPr="00EA5FA7" w:rsidRDefault="000C3479" w:rsidP="00B90779">
            <w:pPr>
              <w:pStyle w:val="TAC"/>
              <w:keepNext w:val="0"/>
              <w:keepLines w:val="0"/>
              <w:widowControl w:val="0"/>
              <w:rPr>
                <w:rFonts w:cs="Arial"/>
                <w:szCs w:val="18"/>
              </w:rPr>
            </w:pPr>
            <w:r>
              <w:rPr>
                <w:rFonts w:hint="eastAsia"/>
                <w:lang w:eastAsia="zh-CN"/>
              </w:rPr>
              <w:t>i</w:t>
            </w:r>
            <w:r>
              <w:rPr>
                <w:lang w:eastAsia="zh-CN"/>
              </w:rPr>
              <w:t>gnore</w:t>
            </w:r>
          </w:p>
        </w:tc>
      </w:tr>
      <w:tr w:rsidR="00D668B3"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D668B3" w:rsidRPr="002B49FE" w:rsidRDefault="00D668B3" w:rsidP="00B90779">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D668B3" w:rsidRDefault="00D668B3" w:rsidP="00B90779">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D668B3" w:rsidRPr="00EA5FA7" w:rsidRDefault="00D668B3"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D668B3" w:rsidRPr="00D35F09" w:rsidRDefault="00D668B3" w:rsidP="00B90779">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D668B3" w:rsidRPr="00EA5FA7" w:rsidRDefault="00D668B3" w:rsidP="00B9077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D668B3" w:rsidRPr="008B6E04" w:rsidRDefault="00D668B3" w:rsidP="00B90779">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0E82F310" w14:textId="77777777" w:rsidTr="00B90779">
        <w:tc>
          <w:tcPr>
            <w:tcW w:w="2160" w:type="dxa"/>
          </w:tcPr>
          <w:p w14:paraId="73667470" w14:textId="77777777" w:rsidR="004B241E" w:rsidRPr="00B62421" w:rsidRDefault="004B241E" w:rsidP="00B90779">
            <w:pPr>
              <w:pStyle w:val="TAL"/>
              <w:keepNext w:val="0"/>
              <w:keepLines w:val="0"/>
              <w:widowControl w:val="0"/>
              <w:rPr>
                <w:b/>
                <w:bCs/>
              </w:rPr>
            </w:pPr>
            <w:r w:rsidRPr="00B62421">
              <w:rPr>
                <w:b/>
                <w:bCs/>
              </w:rPr>
              <w:t>DRB to Be Modified List</w:t>
            </w:r>
          </w:p>
        </w:tc>
        <w:tc>
          <w:tcPr>
            <w:tcW w:w="1080" w:type="dxa"/>
          </w:tcPr>
          <w:p w14:paraId="3C8DD1FE" w14:textId="77777777" w:rsidR="004B241E" w:rsidRPr="00EA5FA7" w:rsidRDefault="004B241E" w:rsidP="00B90779">
            <w:pPr>
              <w:pStyle w:val="TAL"/>
              <w:keepNext w:val="0"/>
              <w:keepLines w:val="0"/>
              <w:widowControl w:val="0"/>
              <w:rPr>
                <w:lang w:eastAsia="zh-CN"/>
              </w:rPr>
            </w:pPr>
          </w:p>
        </w:tc>
        <w:tc>
          <w:tcPr>
            <w:tcW w:w="1080" w:type="dxa"/>
          </w:tcPr>
          <w:p w14:paraId="27BDC6EE" w14:textId="77777777" w:rsidR="004B241E" w:rsidRPr="00EA5FA7" w:rsidRDefault="004B241E" w:rsidP="00B90779">
            <w:pPr>
              <w:pStyle w:val="TAL"/>
              <w:keepNext w:val="0"/>
              <w:keepLines w:val="0"/>
              <w:widowControl w:val="0"/>
              <w:rPr>
                <w:i/>
              </w:rPr>
            </w:pPr>
            <w:r w:rsidRPr="00EA5FA7">
              <w:rPr>
                <w:i/>
              </w:rPr>
              <w:t>0..1</w:t>
            </w:r>
          </w:p>
        </w:tc>
        <w:tc>
          <w:tcPr>
            <w:tcW w:w="1512" w:type="dxa"/>
          </w:tcPr>
          <w:p w14:paraId="36856124" w14:textId="77777777" w:rsidR="004B241E" w:rsidRPr="00EA5FA7" w:rsidRDefault="004B241E" w:rsidP="00B90779">
            <w:pPr>
              <w:pStyle w:val="TAL"/>
              <w:keepNext w:val="0"/>
              <w:keepLines w:val="0"/>
              <w:widowControl w:val="0"/>
            </w:pPr>
          </w:p>
        </w:tc>
        <w:tc>
          <w:tcPr>
            <w:tcW w:w="1728" w:type="dxa"/>
          </w:tcPr>
          <w:p w14:paraId="35EC8343" w14:textId="77777777" w:rsidR="004B241E" w:rsidRPr="00EA5FA7" w:rsidRDefault="004B241E" w:rsidP="00B90779">
            <w:pPr>
              <w:pStyle w:val="TAL"/>
              <w:keepNext w:val="0"/>
              <w:keepLines w:val="0"/>
              <w:widowControl w:val="0"/>
            </w:pPr>
          </w:p>
        </w:tc>
        <w:tc>
          <w:tcPr>
            <w:tcW w:w="1080" w:type="dxa"/>
          </w:tcPr>
          <w:p w14:paraId="4D746B5E"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0647E0AD" w14:textId="77777777" w:rsidR="004B241E" w:rsidRPr="00EA5FA7" w:rsidRDefault="004B241E" w:rsidP="00B90779">
            <w:pPr>
              <w:pStyle w:val="TAC"/>
              <w:keepNext w:val="0"/>
              <w:keepLines w:val="0"/>
              <w:widowControl w:val="0"/>
            </w:pPr>
            <w:r w:rsidRPr="00EA5FA7">
              <w:t>reject</w:t>
            </w:r>
          </w:p>
        </w:tc>
      </w:tr>
      <w:tr w:rsidR="004B241E" w:rsidRPr="00EA5FA7" w14:paraId="68541E68" w14:textId="77777777" w:rsidTr="00B90779">
        <w:trPr>
          <w:trHeight w:val="138"/>
        </w:trPr>
        <w:tc>
          <w:tcPr>
            <w:tcW w:w="2160" w:type="dxa"/>
          </w:tcPr>
          <w:p w14:paraId="50B378B7"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Modified Item IEs</w:t>
            </w:r>
          </w:p>
        </w:tc>
        <w:tc>
          <w:tcPr>
            <w:tcW w:w="1080" w:type="dxa"/>
          </w:tcPr>
          <w:p w14:paraId="102ADE66" w14:textId="77777777" w:rsidR="004B241E" w:rsidRPr="00EA5FA7" w:rsidRDefault="004B241E" w:rsidP="00B90779">
            <w:pPr>
              <w:pStyle w:val="TAL"/>
              <w:keepNext w:val="0"/>
              <w:keepLines w:val="0"/>
              <w:widowControl w:val="0"/>
              <w:rPr>
                <w:rFonts w:cs="Arial"/>
              </w:rPr>
            </w:pPr>
          </w:p>
        </w:tc>
        <w:tc>
          <w:tcPr>
            <w:tcW w:w="1080" w:type="dxa"/>
          </w:tcPr>
          <w:p w14:paraId="57A2A155"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15140F26" w14:textId="77777777" w:rsidR="004B241E" w:rsidRPr="00EA5FA7" w:rsidRDefault="004B241E" w:rsidP="00B90779">
            <w:pPr>
              <w:pStyle w:val="TAL"/>
              <w:keepNext w:val="0"/>
              <w:keepLines w:val="0"/>
              <w:widowControl w:val="0"/>
              <w:rPr>
                <w:rFonts w:cs="Arial"/>
              </w:rPr>
            </w:pPr>
          </w:p>
        </w:tc>
        <w:tc>
          <w:tcPr>
            <w:tcW w:w="1728" w:type="dxa"/>
          </w:tcPr>
          <w:p w14:paraId="3D95F368" w14:textId="77777777" w:rsidR="004B241E" w:rsidRPr="00EA5FA7" w:rsidRDefault="004B241E" w:rsidP="00B90779">
            <w:pPr>
              <w:pStyle w:val="TAL"/>
              <w:keepNext w:val="0"/>
              <w:keepLines w:val="0"/>
              <w:widowControl w:val="0"/>
              <w:rPr>
                <w:rFonts w:cs="Arial"/>
              </w:rPr>
            </w:pPr>
          </w:p>
        </w:tc>
        <w:tc>
          <w:tcPr>
            <w:tcW w:w="1080" w:type="dxa"/>
          </w:tcPr>
          <w:p w14:paraId="3CA7A503"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67241D4"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7954B471" w14:textId="77777777" w:rsidTr="00B90779">
        <w:tc>
          <w:tcPr>
            <w:tcW w:w="2160" w:type="dxa"/>
          </w:tcPr>
          <w:p w14:paraId="7E1F650D" w14:textId="77777777" w:rsidR="004B241E" w:rsidRPr="00EA5FA7" w:rsidRDefault="004B241E" w:rsidP="00B90779">
            <w:pPr>
              <w:pStyle w:val="TAL"/>
              <w:keepNext w:val="0"/>
              <w:keepLines w:val="0"/>
              <w:widowControl w:val="0"/>
              <w:ind w:left="200"/>
            </w:pPr>
            <w:r w:rsidRPr="00EA5FA7">
              <w:t>&gt;&gt;DRB ID</w:t>
            </w:r>
          </w:p>
        </w:tc>
        <w:tc>
          <w:tcPr>
            <w:tcW w:w="1080" w:type="dxa"/>
          </w:tcPr>
          <w:p w14:paraId="1574ABCC" w14:textId="77777777" w:rsidR="004B241E" w:rsidRPr="00EA5FA7" w:rsidRDefault="004B241E" w:rsidP="00B90779">
            <w:pPr>
              <w:pStyle w:val="TAL"/>
              <w:keepNext w:val="0"/>
              <w:keepLines w:val="0"/>
              <w:widowControl w:val="0"/>
            </w:pPr>
            <w:r w:rsidRPr="00EA5FA7">
              <w:t>M</w:t>
            </w:r>
          </w:p>
        </w:tc>
        <w:tc>
          <w:tcPr>
            <w:tcW w:w="1080" w:type="dxa"/>
          </w:tcPr>
          <w:p w14:paraId="37EF5F31" w14:textId="77777777" w:rsidR="004B241E" w:rsidRPr="00EA5FA7" w:rsidRDefault="004B241E" w:rsidP="00B90779">
            <w:pPr>
              <w:pStyle w:val="TAL"/>
              <w:keepNext w:val="0"/>
              <w:keepLines w:val="0"/>
              <w:widowControl w:val="0"/>
              <w:rPr>
                <w:b/>
                <w:i/>
              </w:rPr>
            </w:pPr>
          </w:p>
        </w:tc>
        <w:tc>
          <w:tcPr>
            <w:tcW w:w="1512" w:type="dxa"/>
          </w:tcPr>
          <w:p w14:paraId="7523A979" w14:textId="77777777" w:rsidR="004B241E" w:rsidRPr="00EA5FA7" w:rsidRDefault="004B241E" w:rsidP="00B90779">
            <w:pPr>
              <w:pStyle w:val="TAL"/>
              <w:keepNext w:val="0"/>
              <w:keepLines w:val="0"/>
              <w:widowControl w:val="0"/>
            </w:pPr>
            <w:r w:rsidRPr="00EA5FA7">
              <w:t>9.3.1.8</w:t>
            </w:r>
          </w:p>
        </w:tc>
        <w:tc>
          <w:tcPr>
            <w:tcW w:w="1728" w:type="dxa"/>
          </w:tcPr>
          <w:p w14:paraId="74297C84" w14:textId="77777777" w:rsidR="004B241E" w:rsidRPr="00EA5FA7" w:rsidRDefault="004B241E" w:rsidP="00B90779">
            <w:pPr>
              <w:pStyle w:val="TAL"/>
              <w:keepNext w:val="0"/>
              <w:keepLines w:val="0"/>
              <w:widowControl w:val="0"/>
            </w:pPr>
          </w:p>
        </w:tc>
        <w:tc>
          <w:tcPr>
            <w:tcW w:w="1080" w:type="dxa"/>
          </w:tcPr>
          <w:p w14:paraId="769AD401"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CC4148A" w14:textId="77777777" w:rsidR="004B241E" w:rsidRPr="00EA5FA7" w:rsidRDefault="004B241E" w:rsidP="00B90779">
            <w:pPr>
              <w:pStyle w:val="TAC"/>
              <w:keepNext w:val="0"/>
              <w:keepLines w:val="0"/>
              <w:widowControl w:val="0"/>
              <w:rPr>
                <w:rFonts w:cs="Arial"/>
              </w:rPr>
            </w:pPr>
          </w:p>
        </w:tc>
      </w:tr>
      <w:tr w:rsidR="004B241E" w:rsidRPr="00EA5FA7" w14:paraId="60E6CA05" w14:textId="77777777" w:rsidTr="00B90779">
        <w:tc>
          <w:tcPr>
            <w:tcW w:w="2160" w:type="dxa"/>
          </w:tcPr>
          <w:p w14:paraId="419B49BD" w14:textId="77777777" w:rsidR="004B241E" w:rsidRPr="00EA5FA7" w:rsidRDefault="004B241E" w:rsidP="00B90779">
            <w:pPr>
              <w:pStyle w:val="TAL"/>
              <w:keepNext w:val="0"/>
              <w:keepLines w:val="0"/>
              <w:widowControl w:val="0"/>
              <w:ind w:left="200"/>
            </w:pPr>
            <w:r w:rsidRPr="00EA5FA7">
              <w:t xml:space="preserve">&gt;&gt;CHOICE </w:t>
            </w:r>
            <w:r w:rsidRPr="00454D3D">
              <w:rPr>
                <w:i/>
                <w:iCs/>
              </w:rPr>
              <w:t>QoS Information</w:t>
            </w:r>
          </w:p>
        </w:tc>
        <w:tc>
          <w:tcPr>
            <w:tcW w:w="1080" w:type="dxa"/>
          </w:tcPr>
          <w:p w14:paraId="7D68A6B5" w14:textId="77777777" w:rsidR="004B241E" w:rsidRPr="00EA5FA7" w:rsidRDefault="004B241E" w:rsidP="00B90779">
            <w:pPr>
              <w:pStyle w:val="TAL"/>
              <w:keepNext w:val="0"/>
              <w:keepLines w:val="0"/>
              <w:widowControl w:val="0"/>
            </w:pPr>
            <w:r w:rsidRPr="00EA5FA7">
              <w:t>O</w:t>
            </w:r>
          </w:p>
        </w:tc>
        <w:tc>
          <w:tcPr>
            <w:tcW w:w="1080" w:type="dxa"/>
          </w:tcPr>
          <w:p w14:paraId="32D05FCC" w14:textId="77777777" w:rsidR="004B241E" w:rsidRPr="00EA5FA7" w:rsidRDefault="004B241E" w:rsidP="00B90779">
            <w:pPr>
              <w:pStyle w:val="TAL"/>
              <w:keepNext w:val="0"/>
              <w:keepLines w:val="0"/>
              <w:widowControl w:val="0"/>
              <w:rPr>
                <w:b/>
                <w:i/>
              </w:rPr>
            </w:pPr>
          </w:p>
        </w:tc>
        <w:tc>
          <w:tcPr>
            <w:tcW w:w="1512" w:type="dxa"/>
          </w:tcPr>
          <w:p w14:paraId="7EF7DA44" w14:textId="77777777" w:rsidR="004B241E" w:rsidRPr="00EA5FA7" w:rsidRDefault="004B241E" w:rsidP="00B90779">
            <w:pPr>
              <w:pStyle w:val="TAL"/>
              <w:keepNext w:val="0"/>
              <w:keepLines w:val="0"/>
              <w:widowControl w:val="0"/>
            </w:pPr>
          </w:p>
        </w:tc>
        <w:tc>
          <w:tcPr>
            <w:tcW w:w="1728" w:type="dxa"/>
          </w:tcPr>
          <w:p w14:paraId="057D55A6" w14:textId="77777777" w:rsidR="004B241E" w:rsidRPr="00EA5FA7" w:rsidRDefault="004B241E" w:rsidP="00B90779">
            <w:pPr>
              <w:pStyle w:val="TAL"/>
              <w:keepNext w:val="0"/>
              <w:keepLines w:val="0"/>
              <w:widowControl w:val="0"/>
            </w:pPr>
          </w:p>
        </w:tc>
        <w:tc>
          <w:tcPr>
            <w:tcW w:w="1080" w:type="dxa"/>
          </w:tcPr>
          <w:p w14:paraId="344B66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B0620" w14:textId="77777777" w:rsidR="004B241E" w:rsidRPr="00EA5FA7" w:rsidRDefault="004B241E" w:rsidP="00B90779">
            <w:pPr>
              <w:pStyle w:val="TAC"/>
              <w:keepNext w:val="0"/>
              <w:keepLines w:val="0"/>
              <w:widowControl w:val="0"/>
              <w:rPr>
                <w:rFonts w:cs="Arial"/>
              </w:rPr>
            </w:pPr>
          </w:p>
        </w:tc>
      </w:tr>
      <w:tr w:rsidR="009F1918" w:rsidRPr="00EA5FA7" w14:paraId="11480FBE" w14:textId="77777777" w:rsidTr="00B90779">
        <w:tc>
          <w:tcPr>
            <w:tcW w:w="2160" w:type="dxa"/>
          </w:tcPr>
          <w:p w14:paraId="10E11E33" w14:textId="77777777" w:rsidR="009F1918" w:rsidRPr="00EA5FA7" w:rsidRDefault="009F1918" w:rsidP="00B90779">
            <w:pPr>
              <w:pStyle w:val="TAL"/>
              <w:keepNext w:val="0"/>
              <w:keepLines w:val="0"/>
              <w:widowControl w:val="0"/>
              <w:ind w:left="300"/>
            </w:pPr>
            <w:r w:rsidRPr="001D59C0">
              <w:rPr>
                <w:i/>
              </w:rPr>
              <w:t>&gt;&gt;&gt;E-UTRAN QoS</w:t>
            </w:r>
          </w:p>
        </w:tc>
        <w:tc>
          <w:tcPr>
            <w:tcW w:w="1080" w:type="dxa"/>
          </w:tcPr>
          <w:p w14:paraId="27505216" w14:textId="77777777" w:rsidR="009F1918" w:rsidRPr="00EA5FA7" w:rsidRDefault="009F1918" w:rsidP="00B90779">
            <w:pPr>
              <w:pStyle w:val="TAL"/>
              <w:keepNext w:val="0"/>
              <w:keepLines w:val="0"/>
              <w:widowControl w:val="0"/>
            </w:pPr>
          </w:p>
        </w:tc>
        <w:tc>
          <w:tcPr>
            <w:tcW w:w="1080" w:type="dxa"/>
          </w:tcPr>
          <w:p w14:paraId="4F69DB60" w14:textId="77777777" w:rsidR="009F1918" w:rsidRPr="00EA5FA7" w:rsidRDefault="009F1918" w:rsidP="00B90779">
            <w:pPr>
              <w:pStyle w:val="TAL"/>
              <w:keepNext w:val="0"/>
              <w:keepLines w:val="0"/>
              <w:widowControl w:val="0"/>
              <w:rPr>
                <w:b/>
                <w:i/>
              </w:rPr>
            </w:pPr>
          </w:p>
        </w:tc>
        <w:tc>
          <w:tcPr>
            <w:tcW w:w="1512" w:type="dxa"/>
          </w:tcPr>
          <w:p w14:paraId="2B11D35C" w14:textId="77777777" w:rsidR="009F1918" w:rsidRPr="00EA5FA7" w:rsidRDefault="009F1918" w:rsidP="00B90779">
            <w:pPr>
              <w:pStyle w:val="TAL"/>
              <w:keepNext w:val="0"/>
              <w:keepLines w:val="0"/>
              <w:widowControl w:val="0"/>
            </w:pPr>
          </w:p>
        </w:tc>
        <w:tc>
          <w:tcPr>
            <w:tcW w:w="1728" w:type="dxa"/>
          </w:tcPr>
          <w:p w14:paraId="65E62FF6" w14:textId="77777777" w:rsidR="009F1918" w:rsidRPr="00EA5FA7" w:rsidRDefault="009F1918" w:rsidP="00B90779">
            <w:pPr>
              <w:pStyle w:val="TAL"/>
              <w:keepNext w:val="0"/>
              <w:keepLines w:val="0"/>
              <w:widowControl w:val="0"/>
            </w:pPr>
          </w:p>
        </w:tc>
        <w:tc>
          <w:tcPr>
            <w:tcW w:w="1080" w:type="dxa"/>
          </w:tcPr>
          <w:p w14:paraId="4ACACB68" w14:textId="77777777" w:rsidR="009F1918" w:rsidRPr="00EA5FA7" w:rsidRDefault="009F1918" w:rsidP="00B90779">
            <w:pPr>
              <w:pStyle w:val="TAC"/>
              <w:keepNext w:val="0"/>
              <w:keepLines w:val="0"/>
              <w:widowControl w:val="0"/>
              <w:rPr>
                <w:rFonts w:cs="Arial"/>
              </w:rPr>
            </w:pPr>
          </w:p>
        </w:tc>
        <w:tc>
          <w:tcPr>
            <w:tcW w:w="1080" w:type="dxa"/>
          </w:tcPr>
          <w:p w14:paraId="60EA22DB" w14:textId="77777777" w:rsidR="009F1918" w:rsidRPr="00EA5FA7" w:rsidRDefault="009F1918" w:rsidP="00B90779">
            <w:pPr>
              <w:pStyle w:val="TAC"/>
              <w:keepNext w:val="0"/>
              <w:keepLines w:val="0"/>
              <w:widowControl w:val="0"/>
              <w:rPr>
                <w:rFonts w:cs="Arial"/>
              </w:rPr>
            </w:pPr>
          </w:p>
        </w:tc>
      </w:tr>
      <w:tr w:rsidR="004B241E" w:rsidRPr="00EA5FA7" w14:paraId="70BA69E0" w14:textId="77777777" w:rsidTr="00B90779">
        <w:tc>
          <w:tcPr>
            <w:tcW w:w="2160" w:type="dxa"/>
          </w:tcPr>
          <w:p w14:paraId="149099E2" w14:textId="77777777" w:rsidR="004B241E" w:rsidRPr="00EA5FA7" w:rsidRDefault="004B241E" w:rsidP="00B90779">
            <w:pPr>
              <w:pStyle w:val="TAL"/>
              <w:keepNext w:val="0"/>
              <w:keepLines w:val="0"/>
              <w:widowControl w:val="0"/>
              <w:ind w:left="300"/>
              <w:rPr>
                <w:szCs w:val="18"/>
              </w:rPr>
            </w:pPr>
            <w:r w:rsidRPr="00EA5FA7">
              <w:rPr>
                <w:bCs/>
                <w:szCs w:val="18"/>
              </w:rPr>
              <w:t>&gt;&gt;&gt;E-UTRAN QoS</w:t>
            </w:r>
          </w:p>
        </w:tc>
        <w:tc>
          <w:tcPr>
            <w:tcW w:w="1080" w:type="dxa"/>
          </w:tcPr>
          <w:p w14:paraId="0A6C2CE0" w14:textId="77777777" w:rsidR="004B241E" w:rsidRPr="00EA5FA7" w:rsidRDefault="004B241E" w:rsidP="00B90779">
            <w:pPr>
              <w:pStyle w:val="TAL"/>
              <w:keepNext w:val="0"/>
              <w:keepLines w:val="0"/>
              <w:widowControl w:val="0"/>
              <w:rPr>
                <w:rFonts w:eastAsia="MS Mincho"/>
              </w:rPr>
            </w:pPr>
            <w:r w:rsidRPr="00EA5FA7">
              <w:rPr>
                <w:rFonts w:eastAsia="MS Mincho"/>
              </w:rPr>
              <w:t>M</w:t>
            </w:r>
          </w:p>
        </w:tc>
        <w:tc>
          <w:tcPr>
            <w:tcW w:w="1080" w:type="dxa"/>
          </w:tcPr>
          <w:p w14:paraId="73024292" w14:textId="77777777" w:rsidR="004B241E" w:rsidRPr="00EA5FA7" w:rsidRDefault="004B241E" w:rsidP="00B90779">
            <w:pPr>
              <w:pStyle w:val="TAL"/>
              <w:keepNext w:val="0"/>
              <w:keepLines w:val="0"/>
              <w:widowControl w:val="0"/>
              <w:rPr>
                <w:i/>
              </w:rPr>
            </w:pPr>
          </w:p>
        </w:tc>
        <w:tc>
          <w:tcPr>
            <w:tcW w:w="1512" w:type="dxa"/>
          </w:tcPr>
          <w:p w14:paraId="38C0D9E5" w14:textId="77777777" w:rsidR="004B241E" w:rsidRPr="00EA5FA7" w:rsidRDefault="004B241E" w:rsidP="00B90779">
            <w:pPr>
              <w:pStyle w:val="TAL"/>
              <w:keepNext w:val="0"/>
              <w:keepLines w:val="0"/>
              <w:widowControl w:val="0"/>
            </w:pPr>
            <w:r w:rsidRPr="00EA5FA7">
              <w:t>9.3.1.19</w:t>
            </w:r>
          </w:p>
        </w:tc>
        <w:tc>
          <w:tcPr>
            <w:tcW w:w="1728" w:type="dxa"/>
          </w:tcPr>
          <w:p w14:paraId="5973ED99" w14:textId="77777777" w:rsidR="004B241E" w:rsidRPr="00EA5FA7" w:rsidRDefault="004B241E" w:rsidP="00B9077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6C3CBA0D" w14:textId="77777777" w:rsidR="004B241E" w:rsidRPr="00EA5FA7" w:rsidRDefault="004B241E" w:rsidP="00B90779">
            <w:pPr>
              <w:pStyle w:val="TAC"/>
              <w:keepNext w:val="0"/>
              <w:keepLines w:val="0"/>
              <w:widowControl w:val="0"/>
              <w:rPr>
                <w:rFonts w:cs="Arial"/>
              </w:rPr>
            </w:pPr>
          </w:p>
        </w:tc>
      </w:tr>
      <w:tr w:rsidR="009F1918" w:rsidRPr="00EA5FA7" w14:paraId="53196275" w14:textId="77777777" w:rsidTr="00B90779">
        <w:tc>
          <w:tcPr>
            <w:tcW w:w="2160" w:type="dxa"/>
          </w:tcPr>
          <w:p w14:paraId="3A7C989B" w14:textId="77777777" w:rsidR="009F1918" w:rsidRPr="00EA5FA7" w:rsidRDefault="009F1918" w:rsidP="00B90779">
            <w:pPr>
              <w:pStyle w:val="TAL"/>
              <w:keepNext w:val="0"/>
              <w:keepLines w:val="0"/>
              <w:widowControl w:val="0"/>
              <w:ind w:left="300"/>
              <w:rPr>
                <w:bCs/>
                <w:szCs w:val="18"/>
              </w:rPr>
            </w:pPr>
            <w:r w:rsidRPr="001D59C0">
              <w:rPr>
                <w:i/>
              </w:rPr>
              <w:t>&gt;&gt;&gt;DRB Information</w:t>
            </w:r>
          </w:p>
        </w:tc>
        <w:tc>
          <w:tcPr>
            <w:tcW w:w="1080" w:type="dxa"/>
          </w:tcPr>
          <w:p w14:paraId="58F7513E" w14:textId="77777777" w:rsidR="009F1918" w:rsidRPr="00EA5FA7" w:rsidRDefault="009F1918" w:rsidP="00B90779">
            <w:pPr>
              <w:pStyle w:val="TAL"/>
              <w:keepNext w:val="0"/>
              <w:keepLines w:val="0"/>
              <w:widowControl w:val="0"/>
              <w:rPr>
                <w:rFonts w:eastAsia="MS Mincho"/>
              </w:rPr>
            </w:pPr>
          </w:p>
        </w:tc>
        <w:tc>
          <w:tcPr>
            <w:tcW w:w="1080" w:type="dxa"/>
          </w:tcPr>
          <w:p w14:paraId="22F496AF" w14:textId="77777777" w:rsidR="009F1918" w:rsidRPr="00EA5FA7" w:rsidRDefault="009F1918" w:rsidP="00B90779">
            <w:pPr>
              <w:pStyle w:val="TAL"/>
              <w:keepNext w:val="0"/>
              <w:keepLines w:val="0"/>
              <w:widowControl w:val="0"/>
              <w:rPr>
                <w:i/>
              </w:rPr>
            </w:pPr>
          </w:p>
        </w:tc>
        <w:tc>
          <w:tcPr>
            <w:tcW w:w="1512" w:type="dxa"/>
          </w:tcPr>
          <w:p w14:paraId="1C458547" w14:textId="77777777" w:rsidR="009F1918" w:rsidRPr="00EA5FA7" w:rsidRDefault="009F1918" w:rsidP="00B90779">
            <w:pPr>
              <w:pStyle w:val="TAL"/>
              <w:keepNext w:val="0"/>
              <w:keepLines w:val="0"/>
              <w:widowControl w:val="0"/>
            </w:pPr>
          </w:p>
        </w:tc>
        <w:tc>
          <w:tcPr>
            <w:tcW w:w="1728" w:type="dxa"/>
          </w:tcPr>
          <w:p w14:paraId="3216B622" w14:textId="77777777" w:rsidR="009F1918" w:rsidRPr="00EA5FA7" w:rsidRDefault="009F1918" w:rsidP="00B90779">
            <w:pPr>
              <w:pStyle w:val="TAL"/>
              <w:keepNext w:val="0"/>
              <w:keepLines w:val="0"/>
              <w:widowControl w:val="0"/>
              <w:rPr>
                <w:szCs w:val="18"/>
              </w:rPr>
            </w:pPr>
          </w:p>
        </w:tc>
        <w:tc>
          <w:tcPr>
            <w:tcW w:w="1080" w:type="dxa"/>
          </w:tcPr>
          <w:p w14:paraId="2C55F8D1" w14:textId="77777777" w:rsidR="009F1918" w:rsidRPr="00EA5FA7" w:rsidRDefault="009F1918" w:rsidP="00B90779">
            <w:pPr>
              <w:pStyle w:val="TAC"/>
              <w:keepNext w:val="0"/>
              <w:keepLines w:val="0"/>
              <w:widowControl w:val="0"/>
              <w:rPr>
                <w:rFonts w:cs="Arial"/>
              </w:rPr>
            </w:pPr>
          </w:p>
        </w:tc>
        <w:tc>
          <w:tcPr>
            <w:tcW w:w="1080" w:type="dxa"/>
          </w:tcPr>
          <w:p w14:paraId="793721D2" w14:textId="77777777" w:rsidR="009F1918" w:rsidRPr="00EA5FA7" w:rsidRDefault="009F1918" w:rsidP="00B90779">
            <w:pPr>
              <w:pStyle w:val="TAC"/>
              <w:keepNext w:val="0"/>
              <w:keepLines w:val="0"/>
              <w:widowControl w:val="0"/>
              <w:rPr>
                <w:rFonts w:cs="Arial"/>
              </w:rPr>
            </w:pPr>
          </w:p>
        </w:tc>
      </w:tr>
      <w:tr w:rsidR="004B241E" w:rsidRPr="00EA5FA7" w14:paraId="65E1A4F0" w14:textId="77777777" w:rsidTr="00B90779">
        <w:tc>
          <w:tcPr>
            <w:tcW w:w="2160" w:type="dxa"/>
          </w:tcPr>
          <w:p w14:paraId="0FE3155F" w14:textId="77777777" w:rsidR="004B241E" w:rsidRPr="00B62421" w:rsidRDefault="009F1918" w:rsidP="00B90779">
            <w:pPr>
              <w:pStyle w:val="TAL"/>
              <w:keepNext w:val="0"/>
              <w:keepLines w:val="0"/>
              <w:widowControl w:val="0"/>
              <w:ind w:left="400"/>
              <w:rPr>
                <w:rFonts w:cs="Arial"/>
                <w:b/>
                <w:bCs/>
                <w:szCs w:val="18"/>
              </w:rPr>
            </w:pPr>
            <w:r>
              <w:rPr>
                <w:b/>
                <w:bCs/>
              </w:rPr>
              <w:t>&gt;</w:t>
            </w:r>
            <w:r w:rsidR="004B241E" w:rsidRPr="00B62421">
              <w:rPr>
                <w:b/>
                <w:bCs/>
              </w:rPr>
              <w:t>&gt;&gt;&gt;DRB Information</w:t>
            </w:r>
          </w:p>
        </w:tc>
        <w:tc>
          <w:tcPr>
            <w:tcW w:w="1080" w:type="dxa"/>
          </w:tcPr>
          <w:p w14:paraId="15B7A273" w14:textId="77777777" w:rsidR="004B241E" w:rsidRPr="00EA5FA7" w:rsidRDefault="004B241E" w:rsidP="00B90779">
            <w:pPr>
              <w:pStyle w:val="TAL"/>
              <w:keepNext w:val="0"/>
              <w:keepLines w:val="0"/>
              <w:widowControl w:val="0"/>
              <w:rPr>
                <w:rFonts w:eastAsia="MS Mincho" w:cs="Arial"/>
              </w:rPr>
            </w:pPr>
          </w:p>
        </w:tc>
        <w:tc>
          <w:tcPr>
            <w:tcW w:w="1080" w:type="dxa"/>
          </w:tcPr>
          <w:p w14:paraId="40DFCD73" w14:textId="77777777" w:rsidR="004B241E" w:rsidRPr="00EA5FA7" w:rsidRDefault="004B241E" w:rsidP="00B90779">
            <w:pPr>
              <w:pStyle w:val="TAL"/>
              <w:keepNext w:val="0"/>
              <w:keepLines w:val="0"/>
              <w:widowControl w:val="0"/>
              <w:rPr>
                <w:rFonts w:cs="Arial"/>
                <w:i/>
              </w:rPr>
            </w:pPr>
            <w:r w:rsidRPr="00EA5FA7">
              <w:rPr>
                <w:i/>
              </w:rPr>
              <w:t>1</w:t>
            </w:r>
          </w:p>
        </w:tc>
        <w:tc>
          <w:tcPr>
            <w:tcW w:w="1512" w:type="dxa"/>
          </w:tcPr>
          <w:p w14:paraId="64D98D0A" w14:textId="77777777" w:rsidR="004B241E" w:rsidRPr="00EA5FA7" w:rsidRDefault="004B241E" w:rsidP="00B90779">
            <w:pPr>
              <w:pStyle w:val="TAL"/>
              <w:keepNext w:val="0"/>
              <w:keepLines w:val="0"/>
              <w:widowControl w:val="0"/>
              <w:rPr>
                <w:rFonts w:cs="Arial"/>
              </w:rPr>
            </w:pPr>
          </w:p>
        </w:tc>
        <w:tc>
          <w:tcPr>
            <w:tcW w:w="1728" w:type="dxa"/>
          </w:tcPr>
          <w:p w14:paraId="0904B7CA" w14:textId="77777777" w:rsidR="004B241E" w:rsidRPr="00EA5FA7" w:rsidRDefault="004B241E" w:rsidP="00B90779">
            <w:pPr>
              <w:pStyle w:val="TAL"/>
              <w:keepNext w:val="0"/>
              <w:keepLines w:val="0"/>
              <w:widowControl w:val="0"/>
              <w:rPr>
                <w:rFonts w:cs="Arial"/>
                <w:szCs w:val="18"/>
              </w:rPr>
            </w:pPr>
            <w:r w:rsidRPr="00EA5FA7">
              <w:rPr>
                <w:szCs w:val="18"/>
              </w:rPr>
              <w:t>Used for NG-RAN cases</w:t>
            </w:r>
          </w:p>
        </w:tc>
        <w:tc>
          <w:tcPr>
            <w:tcW w:w="1080" w:type="dxa"/>
          </w:tcPr>
          <w:p w14:paraId="150B7D3A" w14:textId="77777777" w:rsidR="004B241E" w:rsidRPr="00EA5FA7" w:rsidRDefault="004B241E" w:rsidP="00B90779">
            <w:pPr>
              <w:pStyle w:val="TAC"/>
              <w:keepNext w:val="0"/>
              <w:keepLines w:val="0"/>
              <w:widowControl w:val="0"/>
              <w:rPr>
                <w:rFonts w:cs="Arial"/>
              </w:rPr>
            </w:pPr>
            <w:r w:rsidRPr="00EA5FA7">
              <w:t>YES</w:t>
            </w:r>
          </w:p>
        </w:tc>
        <w:tc>
          <w:tcPr>
            <w:tcW w:w="1080" w:type="dxa"/>
          </w:tcPr>
          <w:p w14:paraId="74CFE06D" w14:textId="77777777" w:rsidR="004B241E" w:rsidRPr="00EA5FA7" w:rsidRDefault="004B241E" w:rsidP="00B90779">
            <w:pPr>
              <w:pStyle w:val="TAC"/>
              <w:keepNext w:val="0"/>
              <w:keepLines w:val="0"/>
              <w:widowControl w:val="0"/>
              <w:rPr>
                <w:rFonts w:cs="Arial"/>
              </w:rPr>
            </w:pPr>
            <w:r w:rsidRPr="00EA5FA7">
              <w:t>ignore</w:t>
            </w:r>
          </w:p>
        </w:tc>
      </w:tr>
      <w:tr w:rsidR="004B241E" w:rsidRPr="00EA5FA7" w14:paraId="2627336E" w14:textId="77777777" w:rsidTr="00B90779">
        <w:tc>
          <w:tcPr>
            <w:tcW w:w="2160" w:type="dxa"/>
          </w:tcPr>
          <w:p w14:paraId="1C818865" w14:textId="77777777" w:rsidR="004B241E" w:rsidRPr="00EA5FA7" w:rsidRDefault="009F1918" w:rsidP="00B90779">
            <w:pPr>
              <w:pStyle w:val="TAL"/>
              <w:keepNext w:val="0"/>
              <w:keepLines w:val="0"/>
              <w:widowControl w:val="0"/>
              <w:ind w:left="500"/>
              <w:rPr>
                <w:rFonts w:cs="Arial"/>
                <w:bCs/>
                <w:szCs w:val="18"/>
              </w:rPr>
            </w:pPr>
            <w:r>
              <w:t>&gt;</w:t>
            </w:r>
            <w:r w:rsidR="004B241E" w:rsidRPr="00EA5FA7">
              <w:t>&gt;&gt;&gt;&gt;DRB QoS</w:t>
            </w:r>
          </w:p>
        </w:tc>
        <w:tc>
          <w:tcPr>
            <w:tcW w:w="1080" w:type="dxa"/>
          </w:tcPr>
          <w:p w14:paraId="305A522D"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40F46C4" w14:textId="77777777" w:rsidR="004B241E" w:rsidRPr="00EA5FA7" w:rsidRDefault="004B241E" w:rsidP="00B90779">
            <w:pPr>
              <w:pStyle w:val="TAL"/>
              <w:keepNext w:val="0"/>
              <w:keepLines w:val="0"/>
              <w:widowControl w:val="0"/>
              <w:rPr>
                <w:rFonts w:cs="Arial"/>
                <w:i/>
              </w:rPr>
            </w:pPr>
          </w:p>
        </w:tc>
        <w:tc>
          <w:tcPr>
            <w:tcW w:w="1512" w:type="dxa"/>
          </w:tcPr>
          <w:p w14:paraId="291A8C72"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A8AB093" w14:textId="77777777" w:rsidR="004B241E" w:rsidRPr="00EA5FA7" w:rsidRDefault="004B241E" w:rsidP="00B90779">
            <w:pPr>
              <w:pStyle w:val="TAL"/>
              <w:keepNext w:val="0"/>
              <w:keepLines w:val="0"/>
              <w:widowControl w:val="0"/>
              <w:rPr>
                <w:rFonts w:cs="Arial"/>
                <w:szCs w:val="18"/>
              </w:rPr>
            </w:pPr>
          </w:p>
        </w:tc>
        <w:tc>
          <w:tcPr>
            <w:tcW w:w="1080" w:type="dxa"/>
          </w:tcPr>
          <w:p w14:paraId="35A4FC53"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570DEFC" w14:textId="77777777" w:rsidR="004B241E" w:rsidRPr="00EA5FA7" w:rsidRDefault="004B241E" w:rsidP="00B90779">
            <w:pPr>
              <w:pStyle w:val="TAC"/>
              <w:keepNext w:val="0"/>
              <w:keepLines w:val="0"/>
              <w:widowControl w:val="0"/>
              <w:rPr>
                <w:rFonts w:cs="Arial"/>
              </w:rPr>
            </w:pPr>
          </w:p>
        </w:tc>
      </w:tr>
      <w:tr w:rsidR="004B241E" w:rsidRPr="00EA5FA7" w14:paraId="20FDE4A4" w14:textId="77777777" w:rsidTr="00B90779">
        <w:tc>
          <w:tcPr>
            <w:tcW w:w="2160" w:type="dxa"/>
          </w:tcPr>
          <w:p w14:paraId="48ECBA2F" w14:textId="77777777" w:rsidR="004B241E" w:rsidRPr="00EA5FA7" w:rsidRDefault="00AC0697" w:rsidP="00B90779">
            <w:pPr>
              <w:pStyle w:val="TAL"/>
              <w:keepNext w:val="0"/>
              <w:keepLines w:val="0"/>
              <w:widowControl w:val="0"/>
              <w:ind w:left="500"/>
              <w:rPr>
                <w:rFonts w:cs="Arial"/>
                <w:bCs/>
                <w:szCs w:val="18"/>
              </w:rPr>
            </w:pPr>
            <w:r>
              <w:t>&gt;</w:t>
            </w:r>
            <w:r w:rsidR="004B241E" w:rsidRPr="00EA5FA7">
              <w:t>&gt;&gt;&gt;&gt;S-NSSAI</w:t>
            </w:r>
          </w:p>
        </w:tc>
        <w:tc>
          <w:tcPr>
            <w:tcW w:w="1080" w:type="dxa"/>
          </w:tcPr>
          <w:p w14:paraId="3CAF71E5"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31B12958" w14:textId="77777777" w:rsidR="004B241E" w:rsidRPr="00EA5FA7" w:rsidRDefault="004B241E" w:rsidP="00B90779">
            <w:pPr>
              <w:pStyle w:val="TAL"/>
              <w:keepNext w:val="0"/>
              <w:keepLines w:val="0"/>
              <w:widowControl w:val="0"/>
              <w:rPr>
                <w:rFonts w:cs="Arial"/>
                <w:i/>
              </w:rPr>
            </w:pPr>
          </w:p>
        </w:tc>
        <w:tc>
          <w:tcPr>
            <w:tcW w:w="1512" w:type="dxa"/>
          </w:tcPr>
          <w:p w14:paraId="748BF5EC" w14:textId="77777777" w:rsidR="004B241E" w:rsidRPr="00EA5FA7" w:rsidRDefault="004B241E" w:rsidP="00B90779">
            <w:pPr>
              <w:pStyle w:val="TAL"/>
              <w:keepNext w:val="0"/>
              <w:keepLines w:val="0"/>
              <w:widowControl w:val="0"/>
              <w:rPr>
                <w:rFonts w:cs="Arial"/>
              </w:rPr>
            </w:pPr>
            <w:r w:rsidRPr="00EA5FA7">
              <w:t>9.3.1.38</w:t>
            </w:r>
          </w:p>
        </w:tc>
        <w:tc>
          <w:tcPr>
            <w:tcW w:w="1728" w:type="dxa"/>
          </w:tcPr>
          <w:p w14:paraId="38666096" w14:textId="77777777" w:rsidR="004B241E" w:rsidRPr="00EA5FA7" w:rsidRDefault="004B241E" w:rsidP="00B90779">
            <w:pPr>
              <w:pStyle w:val="TAL"/>
              <w:keepNext w:val="0"/>
              <w:keepLines w:val="0"/>
              <w:widowControl w:val="0"/>
              <w:rPr>
                <w:rFonts w:cs="Arial"/>
                <w:szCs w:val="18"/>
              </w:rPr>
            </w:pPr>
          </w:p>
        </w:tc>
        <w:tc>
          <w:tcPr>
            <w:tcW w:w="1080" w:type="dxa"/>
          </w:tcPr>
          <w:p w14:paraId="4A942C17"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316C40C7" w14:textId="77777777" w:rsidR="004B241E" w:rsidRPr="00EA5FA7" w:rsidRDefault="004B241E" w:rsidP="00B90779">
            <w:pPr>
              <w:pStyle w:val="TAC"/>
              <w:keepNext w:val="0"/>
              <w:keepLines w:val="0"/>
              <w:widowControl w:val="0"/>
              <w:rPr>
                <w:rFonts w:cs="Arial"/>
              </w:rPr>
            </w:pPr>
          </w:p>
        </w:tc>
      </w:tr>
      <w:tr w:rsidR="004B241E" w:rsidRPr="00EA5FA7" w14:paraId="1E813207" w14:textId="77777777" w:rsidTr="00B90779">
        <w:tc>
          <w:tcPr>
            <w:tcW w:w="2160" w:type="dxa"/>
          </w:tcPr>
          <w:p w14:paraId="473932F5" w14:textId="77777777" w:rsidR="004B241E" w:rsidRPr="00EA5FA7" w:rsidRDefault="00AC0697" w:rsidP="00B90779">
            <w:pPr>
              <w:pStyle w:val="TAL"/>
              <w:keepNext w:val="0"/>
              <w:keepLines w:val="0"/>
              <w:widowControl w:val="0"/>
              <w:ind w:left="500"/>
              <w:rPr>
                <w:rFonts w:cs="Arial"/>
                <w:bCs/>
                <w:szCs w:val="18"/>
              </w:rPr>
            </w:pPr>
            <w:r>
              <w:t>&gt;</w:t>
            </w:r>
            <w:r w:rsidR="004B241E" w:rsidRPr="00EA5FA7">
              <w:t>&gt;&gt;&gt;&gt;Notification Control</w:t>
            </w:r>
          </w:p>
        </w:tc>
        <w:tc>
          <w:tcPr>
            <w:tcW w:w="1080" w:type="dxa"/>
          </w:tcPr>
          <w:p w14:paraId="7864B080" w14:textId="77777777" w:rsidR="004B241E" w:rsidRPr="00EA5FA7" w:rsidRDefault="004B241E" w:rsidP="00B90779">
            <w:pPr>
              <w:pStyle w:val="TAL"/>
              <w:keepNext w:val="0"/>
              <w:keepLines w:val="0"/>
              <w:widowControl w:val="0"/>
              <w:rPr>
                <w:rFonts w:eastAsia="MS Mincho" w:cs="Arial"/>
              </w:rPr>
            </w:pPr>
            <w:r w:rsidRPr="00EA5FA7">
              <w:rPr>
                <w:rFonts w:eastAsia="MS Mincho"/>
              </w:rPr>
              <w:t>O</w:t>
            </w:r>
          </w:p>
        </w:tc>
        <w:tc>
          <w:tcPr>
            <w:tcW w:w="1080" w:type="dxa"/>
          </w:tcPr>
          <w:p w14:paraId="49D413FD" w14:textId="77777777" w:rsidR="004B241E" w:rsidRPr="00EA5FA7" w:rsidRDefault="004B241E" w:rsidP="00B90779">
            <w:pPr>
              <w:pStyle w:val="TAL"/>
              <w:keepNext w:val="0"/>
              <w:keepLines w:val="0"/>
              <w:widowControl w:val="0"/>
              <w:rPr>
                <w:rFonts w:cs="Arial"/>
                <w:i/>
              </w:rPr>
            </w:pPr>
          </w:p>
        </w:tc>
        <w:tc>
          <w:tcPr>
            <w:tcW w:w="1512" w:type="dxa"/>
          </w:tcPr>
          <w:p w14:paraId="680FA38E" w14:textId="77777777" w:rsidR="004B241E" w:rsidRPr="00EA5FA7" w:rsidRDefault="004B241E" w:rsidP="00B90779">
            <w:pPr>
              <w:pStyle w:val="TAL"/>
              <w:keepNext w:val="0"/>
              <w:keepLines w:val="0"/>
              <w:widowControl w:val="0"/>
              <w:rPr>
                <w:rFonts w:cs="Arial"/>
              </w:rPr>
            </w:pPr>
            <w:r w:rsidRPr="00EA5FA7">
              <w:t>9.3.1.56</w:t>
            </w:r>
          </w:p>
        </w:tc>
        <w:tc>
          <w:tcPr>
            <w:tcW w:w="1728" w:type="dxa"/>
          </w:tcPr>
          <w:p w14:paraId="3B0265D6" w14:textId="77777777" w:rsidR="004B241E" w:rsidRPr="00EA5FA7" w:rsidRDefault="004B241E" w:rsidP="00B90779">
            <w:pPr>
              <w:pStyle w:val="TAL"/>
              <w:keepNext w:val="0"/>
              <w:keepLines w:val="0"/>
              <w:widowControl w:val="0"/>
              <w:rPr>
                <w:rFonts w:cs="Arial"/>
                <w:szCs w:val="18"/>
              </w:rPr>
            </w:pPr>
          </w:p>
        </w:tc>
        <w:tc>
          <w:tcPr>
            <w:tcW w:w="1080" w:type="dxa"/>
          </w:tcPr>
          <w:p w14:paraId="6609A81E" w14:textId="77777777" w:rsidR="004B241E" w:rsidRPr="00EA5FA7" w:rsidRDefault="004B241E" w:rsidP="00B90779">
            <w:pPr>
              <w:pStyle w:val="TAC"/>
              <w:keepNext w:val="0"/>
              <w:keepLines w:val="0"/>
              <w:widowControl w:val="0"/>
              <w:rPr>
                <w:rFonts w:cs="Arial"/>
              </w:rPr>
            </w:pPr>
            <w:r w:rsidRPr="00EA5FA7">
              <w:t>-</w:t>
            </w:r>
          </w:p>
        </w:tc>
        <w:tc>
          <w:tcPr>
            <w:tcW w:w="1080" w:type="dxa"/>
          </w:tcPr>
          <w:p w14:paraId="1B837DE3" w14:textId="77777777" w:rsidR="004B241E" w:rsidRPr="00EA5FA7" w:rsidRDefault="004B241E" w:rsidP="00B90779">
            <w:pPr>
              <w:pStyle w:val="TAC"/>
              <w:keepNext w:val="0"/>
              <w:keepLines w:val="0"/>
              <w:widowControl w:val="0"/>
              <w:rPr>
                <w:rFonts w:cs="Arial"/>
              </w:rPr>
            </w:pPr>
          </w:p>
        </w:tc>
      </w:tr>
      <w:tr w:rsidR="004B241E" w:rsidRPr="00EA5FA7" w14:paraId="66945DC4" w14:textId="77777777" w:rsidTr="00B90779">
        <w:tc>
          <w:tcPr>
            <w:tcW w:w="2160" w:type="dxa"/>
          </w:tcPr>
          <w:p w14:paraId="5D68F1BC" w14:textId="77777777" w:rsidR="004B241E" w:rsidRPr="00B62421" w:rsidRDefault="00AC0697" w:rsidP="00B90779">
            <w:pPr>
              <w:pStyle w:val="TAL"/>
              <w:keepNext w:val="0"/>
              <w:keepLines w:val="0"/>
              <w:widowControl w:val="0"/>
              <w:ind w:left="500"/>
              <w:rPr>
                <w:rFonts w:cs="Arial"/>
                <w:b/>
                <w:bCs/>
                <w:szCs w:val="18"/>
              </w:rPr>
            </w:pPr>
            <w:r>
              <w:rPr>
                <w:b/>
                <w:bCs/>
              </w:rPr>
              <w:t>&gt;</w:t>
            </w:r>
            <w:r w:rsidR="004B241E" w:rsidRPr="00B62421">
              <w:rPr>
                <w:b/>
                <w:bCs/>
              </w:rPr>
              <w:t>&gt;&gt;&gt;&gt;Flows Mapped to DRB Item</w:t>
            </w:r>
          </w:p>
        </w:tc>
        <w:tc>
          <w:tcPr>
            <w:tcW w:w="1080" w:type="dxa"/>
          </w:tcPr>
          <w:p w14:paraId="1E0EA62C" w14:textId="77777777" w:rsidR="004B241E" w:rsidRPr="00EA5FA7" w:rsidRDefault="004B241E" w:rsidP="00B90779">
            <w:pPr>
              <w:pStyle w:val="TAL"/>
              <w:keepNext w:val="0"/>
              <w:keepLines w:val="0"/>
              <w:widowControl w:val="0"/>
              <w:rPr>
                <w:rFonts w:eastAsia="MS Mincho" w:cs="Arial"/>
              </w:rPr>
            </w:pPr>
          </w:p>
        </w:tc>
        <w:tc>
          <w:tcPr>
            <w:tcW w:w="1080" w:type="dxa"/>
          </w:tcPr>
          <w:p w14:paraId="3309968A" w14:textId="77777777" w:rsidR="004B241E" w:rsidRPr="00EA5FA7" w:rsidRDefault="004B241E" w:rsidP="00B90779">
            <w:pPr>
              <w:pStyle w:val="TAL"/>
              <w:keepNext w:val="0"/>
              <w:keepLines w:val="0"/>
              <w:widowControl w:val="0"/>
              <w:rPr>
                <w:rFonts w:cs="Arial"/>
                <w:i/>
              </w:rPr>
            </w:pPr>
            <w:r w:rsidRPr="00EA5FA7">
              <w:rPr>
                <w:i/>
              </w:rPr>
              <w:t>1 .. &lt;maxnoofQoSFlows&gt;</w:t>
            </w:r>
          </w:p>
        </w:tc>
        <w:tc>
          <w:tcPr>
            <w:tcW w:w="1512" w:type="dxa"/>
          </w:tcPr>
          <w:p w14:paraId="11E0FA96" w14:textId="77777777" w:rsidR="004B241E" w:rsidRPr="00EA5FA7" w:rsidRDefault="004B241E" w:rsidP="00B90779">
            <w:pPr>
              <w:pStyle w:val="TAL"/>
              <w:keepNext w:val="0"/>
              <w:keepLines w:val="0"/>
              <w:widowControl w:val="0"/>
              <w:rPr>
                <w:rFonts w:cs="Arial"/>
              </w:rPr>
            </w:pPr>
          </w:p>
        </w:tc>
        <w:tc>
          <w:tcPr>
            <w:tcW w:w="1728" w:type="dxa"/>
          </w:tcPr>
          <w:p w14:paraId="7EFA06C8" w14:textId="77777777" w:rsidR="004B241E" w:rsidRPr="00EA5FA7" w:rsidRDefault="004B241E" w:rsidP="00B90779">
            <w:pPr>
              <w:pStyle w:val="TAL"/>
              <w:keepNext w:val="0"/>
              <w:keepLines w:val="0"/>
              <w:widowControl w:val="0"/>
              <w:rPr>
                <w:rFonts w:cs="Arial"/>
                <w:szCs w:val="18"/>
              </w:rPr>
            </w:pPr>
          </w:p>
        </w:tc>
        <w:tc>
          <w:tcPr>
            <w:tcW w:w="1080" w:type="dxa"/>
          </w:tcPr>
          <w:p w14:paraId="58E332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F2842B8" w14:textId="77777777" w:rsidR="004B241E" w:rsidRPr="00EA5FA7" w:rsidRDefault="004B241E" w:rsidP="00B90779">
            <w:pPr>
              <w:pStyle w:val="TAC"/>
              <w:keepNext w:val="0"/>
              <w:keepLines w:val="0"/>
              <w:widowControl w:val="0"/>
              <w:rPr>
                <w:rFonts w:cs="Arial"/>
              </w:rPr>
            </w:pPr>
          </w:p>
        </w:tc>
      </w:tr>
      <w:tr w:rsidR="004B241E" w:rsidRPr="00EA5FA7" w14:paraId="38AB2E8B" w14:textId="77777777" w:rsidTr="00B90779">
        <w:tc>
          <w:tcPr>
            <w:tcW w:w="2160" w:type="dxa"/>
          </w:tcPr>
          <w:p w14:paraId="64DE08A2"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Identifier</w:t>
            </w:r>
          </w:p>
        </w:tc>
        <w:tc>
          <w:tcPr>
            <w:tcW w:w="1080" w:type="dxa"/>
          </w:tcPr>
          <w:p w14:paraId="34FE264A"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50FACE4" w14:textId="77777777" w:rsidR="004B241E" w:rsidRPr="00EA5FA7" w:rsidRDefault="004B241E" w:rsidP="00B90779">
            <w:pPr>
              <w:pStyle w:val="TAL"/>
              <w:keepNext w:val="0"/>
              <w:keepLines w:val="0"/>
              <w:widowControl w:val="0"/>
              <w:rPr>
                <w:rFonts w:cs="Arial"/>
                <w:i/>
              </w:rPr>
            </w:pPr>
          </w:p>
        </w:tc>
        <w:tc>
          <w:tcPr>
            <w:tcW w:w="1512" w:type="dxa"/>
          </w:tcPr>
          <w:p w14:paraId="15686FA9" w14:textId="77777777" w:rsidR="004B241E" w:rsidRPr="00EA5FA7" w:rsidRDefault="004B241E" w:rsidP="00B90779">
            <w:pPr>
              <w:pStyle w:val="TAL"/>
              <w:keepNext w:val="0"/>
              <w:keepLines w:val="0"/>
              <w:widowControl w:val="0"/>
              <w:rPr>
                <w:rFonts w:cs="Arial"/>
              </w:rPr>
            </w:pPr>
            <w:r w:rsidRPr="00EA5FA7">
              <w:t>9.3.1.63</w:t>
            </w:r>
          </w:p>
        </w:tc>
        <w:tc>
          <w:tcPr>
            <w:tcW w:w="1728" w:type="dxa"/>
          </w:tcPr>
          <w:p w14:paraId="62906F26" w14:textId="77777777" w:rsidR="004B241E" w:rsidRPr="00EA5FA7" w:rsidRDefault="004B241E" w:rsidP="00B90779">
            <w:pPr>
              <w:pStyle w:val="TAL"/>
              <w:keepNext w:val="0"/>
              <w:keepLines w:val="0"/>
              <w:widowControl w:val="0"/>
              <w:rPr>
                <w:rFonts w:cs="Arial"/>
                <w:szCs w:val="18"/>
              </w:rPr>
            </w:pPr>
          </w:p>
        </w:tc>
        <w:tc>
          <w:tcPr>
            <w:tcW w:w="1080" w:type="dxa"/>
          </w:tcPr>
          <w:p w14:paraId="5A04ECF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A0338EA" w14:textId="77777777" w:rsidR="004B241E" w:rsidRPr="00EA5FA7" w:rsidRDefault="004B241E" w:rsidP="00B90779">
            <w:pPr>
              <w:pStyle w:val="TAC"/>
              <w:keepNext w:val="0"/>
              <w:keepLines w:val="0"/>
              <w:widowControl w:val="0"/>
              <w:rPr>
                <w:rFonts w:cs="Arial"/>
              </w:rPr>
            </w:pPr>
          </w:p>
        </w:tc>
      </w:tr>
      <w:tr w:rsidR="004B241E" w:rsidRPr="00EA5FA7" w14:paraId="4C46636D" w14:textId="77777777" w:rsidTr="00B90779">
        <w:tc>
          <w:tcPr>
            <w:tcW w:w="2160" w:type="dxa"/>
          </w:tcPr>
          <w:p w14:paraId="1A25538E"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Level QoS Parameters</w:t>
            </w:r>
          </w:p>
        </w:tc>
        <w:tc>
          <w:tcPr>
            <w:tcW w:w="1080" w:type="dxa"/>
          </w:tcPr>
          <w:p w14:paraId="250325E3"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04D12AE5" w14:textId="77777777" w:rsidR="004B241E" w:rsidRPr="00EA5FA7" w:rsidRDefault="004B241E" w:rsidP="00B90779">
            <w:pPr>
              <w:pStyle w:val="TAL"/>
              <w:keepNext w:val="0"/>
              <w:keepLines w:val="0"/>
              <w:widowControl w:val="0"/>
              <w:rPr>
                <w:rFonts w:cs="Arial"/>
                <w:i/>
              </w:rPr>
            </w:pPr>
          </w:p>
        </w:tc>
        <w:tc>
          <w:tcPr>
            <w:tcW w:w="1512" w:type="dxa"/>
          </w:tcPr>
          <w:p w14:paraId="676733DC"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D3D6040" w14:textId="77777777" w:rsidR="004B241E" w:rsidRPr="00EA5FA7" w:rsidRDefault="004B241E" w:rsidP="00B90779">
            <w:pPr>
              <w:pStyle w:val="TAL"/>
              <w:keepNext w:val="0"/>
              <w:keepLines w:val="0"/>
              <w:widowControl w:val="0"/>
              <w:rPr>
                <w:rFonts w:cs="Arial"/>
                <w:szCs w:val="18"/>
              </w:rPr>
            </w:pPr>
          </w:p>
        </w:tc>
        <w:tc>
          <w:tcPr>
            <w:tcW w:w="1080" w:type="dxa"/>
          </w:tcPr>
          <w:p w14:paraId="36A2759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1859233" w14:textId="77777777" w:rsidR="004B241E" w:rsidRPr="00EA5FA7" w:rsidRDefault="004B241E" w:rsidP="00B90779">
            <w:pPr>
              <w:pStyle w:val="TAC"/>
              <w:keepNext w:val="0"/>
              <w:keepLines w:val="0"/>
              <w:widowControl w:val="0"/>
              <w:rPr>
                <w:rFonts w:cs="Arial"/>
              </w:rPr>
            </w:pPr>
          </w:p>
        </w:tc>
      </w:tr>
      <w:tr w:rsidR="004B241E" w:rsidRPr="00EA5FA7" w14:paraId="3DC17B76" w14:textId="77777777" w:rsidTr="00B90779">
        <w:tc>
          <w:tcPr>
            <w:tcW w:w="2160" w:type="dxa"/>
          </w:tcPr>
          <w:p w14:paraId="43612F94" w14:textId="77777777" w:rsidR="004B241E" w:rsidRPr="00EA5FA7" w:rsidRDefault="00AC0697" w:rsidP="00B90779">
            <w:pPr>
              <w:pStyle w:val="TAL"/>
              <w:keepNext w:val="0"/>
              <w:keepLines w:val="0"/>
              <w:widowControl w:val="0"/>
              <w:ind w:left="600"/>
            </w:pPr>
            <w:r>
              <w:rPr>
                <w:rFonts w:cs="Arial"/>
                <w:bCs/>
                <w:szCs w:val="18"/>
              </w:rPr>
              <w:t>&gt;</w:t>
            </w:r>
            <w:r w:rsidR="004B241E" w:rsidRPr="00EA5FA7">
              <w:rPr>
                <w:rFonts w:cs="Arial"/>
                <w:bCs/>
                <w:szCs w:val="18"/>
              </w:rPr>
              <w:t>&gt;&gt;&gt;&gt;&gt;QoS Flow Mapping Indication</w:t>
            </w:r>
          </w:p>
        </w:tc>
        <w:tc>
          <w:tcPr>
            <w:tcW w:w="1080" w:type="dxa"/>
          </w:tcPr>
          <w:p w14:paraId="026B1896" w14:textId="77777777" w:rsidR="004B241E" w:rsidRPr="00EA5FA7" w:rsidRDefault="004B241E" w:rsidP="00B90779">
            <w:pPr>
              <w:pStyle w:val="TAL"/>
              <w:keepNext w:val="0"/>
              <w:keepLines w:val="0"/>
              <w:widowControl w:val="0"/>
              <w:rPr>
                <w:rFonts w:eastAsia="MS Mincho"/>
              </w:rPr>
            </w:pPr>
            <w:r w:rsidRPr="00EA5FA7">
              <w:rPr>
                <w:rFonts w:cs="Arial"/>
              </w:rPr>
              <w:t>O</w:t>
            </w:r>
          </w:p>
        </w:tc>
        <w:tc>
          <w:tcPr>
            <w:tcW w:w="1080" w:type="dxa"/>
          </w:tcPr>
          <w:p w14:paraId="619AE178" w14:textId="77777777" w:rsidR="004B241E" w:rsidRPr="00EA5FA7" w:rsidRDefault="004B241E" w:rsidP="00B90779">
            <w:pPr>
              <w:pStyle w:val="TAL"/>
              <w:keepNext w:val="0"/>
              <w:keepLines w:val="0"/>
              <w:widowControl w:val="0"/>
              <w:rPr>
                <w:rFonts w:cs="Arial"/>
                <w:i/>
              </w:rPr>
            </w:pPr>
          </w:p>
        </w:tc>
        <w:tc>
          <w:tcPr>
            <w:tcW w:w="1512" w:type="dxa"/>
          </w:tcPr>
          <w:p w14:paraId="0DC8B488" w14:textId="77777777" w:rsidR="004B241E" w:rsidRPr="00EA5FA7" w:rsidRDefault="004B241E" w:rsidP="00B90779">
            <w:pPr>
              <w:pStyle w:val="TAL"/>
              <w:keepNext w:val="0"/>
              <w:keepLines w:val="0"/>
              <w:widowControl w:val="0"/>
            </w:pPr>
            <w:r w:rsidRPr="00EA5FA7">
              <w:rPr>
                <w:rFonts w:cs="Arial"/>
              </w:rPr>
              <w:t>9.3.1.72</w:t>
            </w:r>
          </w:p>
        </w:tc>
        <w:tc>
          <w:tcPr>
            <w:tcW w:w="1728" w:type="dxa"/>
          </w:tcPr>
          <w:p w14:paraId="67C27A27" w14:textId="77777777" w:rsidR="004B241E" w:rsidRPr="00EA5FA7" w:rsidRDefault="004B241E" w:rsidP="00B90779">
            <w:pPr>
              <w:pStyle w:val="TAL"/>
              <w:keepNext w:val="0"/>
              <w:keepLines w:val="0"/>
              <w:widowControl w:val="0"/>
              <w:rPr>
                <w:rFonts w:cs="Arial"/>
                <w:szCs w:val="18"/>
              </w:rPr>
            </w:pPr>
          </w:p>
        </w:tc>
        <w:tc>
          <w:tcPr>
            <w:tcW w:w="1080" w:type="dxa"/>
          </w:tcPr>
          <w:p w14:paraId="2AD52594"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4E0F587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09DB9869" w14:textId="77777777" w:rsidTr="00B90779">
        <w:tc>
          <w:tcPr>
            <w:tcW w:w="2160" w:type="dxa"/>
          </w:tcPr>
          <w:p w14:paraId="42AA3A7B" w14:textId="77777777" w:rsidR="004B241E" w:rsidRPr="00EA5FA7" w:rsidRDefault="00AC0697" w:rsidP="00B90779">
            <w:pPr>
              <w:pStyle w:val="TAL"/>
              <w:keepNext w:val="0"/>
              <w:keepLines w:val="0"/>
              <w:widowControl w:val="0"/>
              <w:ind w:left="600"/>
              <w:rPr>
                <w:rFonts w:cs="Arial"/>
                <w:bCs/>
                <w:szCs w:val="18"/>
              </w:rPr>
            </w:pPr>
            <w:r>
              <w:rPr>
                <w:rFonts w:cs="Arial"/>
                <w:bCs/>
                <w:szCs w:val="18"/>
              </w:rPr>
              <w:t>&gt;</w:t>
            </w:r>
            <w:r w:rsidR="004B241E" w:rsidRPr="009D4CD9">
              <w:rPr>
                <w:rFonts w:cs="Arial"/>
                <w:bCs/>
                <w:szCs w:val="18"/>
              </w:rPr>
              <w:t>&gt;&gt;&gt;&gt;&gt;TSC Traffic Characteristics</w:t>
            </w:r>
          </w:p>
        </w:tc>
        <w:tc>
          <w:tcPr>
            <w:tcW w:w="1080" w:type="dxa"/>
          </w:tcPr>
          <w:p w14:paraId="179247A5" w14:textId="77777777" w:rsidR="004B241E" w:rsidRPr="00EA5FA7" w:rsidRDefault="004B241E" w:rsidP="00B90779">
            <w:pPr>
              <w:pStyle w:val="TAL"/>
              <w:keepNext w:val="0"/>
              <w:keepLines w:val="0"/>
              <w:widowControl w:val="0"/>
              <w:rPr>
                <w:rFonts w:cs="Arial"/>
              </w:rPr>
            </w:pPr>
            <w:r w:rsidRPr="009D4CD9">
              <w:rPr>
                <w:rFonts w:cs="Arial"/>
                <w:bCs/>
                <w:szCs w:val="18"/>
              </w:rPr>
              <w:t>O</w:t>
            </w:r>
          </w:p>
        </w:tc>
        <w:tc>
          <w:tcPr>
            <w:tcW w:w="1080" w:type="dxa"/>
          </w:tcPr>
          <w:p w14:paraId="61D338F1" w14:textId="77777777" w:rsidR="004B241E" w:rsidRPr="00EA5FA7" w:rsidRDefault="004B241E" w:rsidP="00B90779">
            <w:pPr>
              <w:pStyle w:val="TAL"/>
              <w:keepNext w:val="0"/>
              <w:keepLines w:val="0"/>
              <w:widowControl w:val="0"/>
              <w:rPr>
                <w:rFonts w:cs="Arial"/>
                <w:i/>
              </w:rPr>
            </w:pPr>
          </w:p>
        </w:tc>
        <w:tc>
          <w:tcPr>
            <w:tcW w:w="1512" w:type="dxa"/>
          </w:tcPr>
          <w:p w14:paraId="7F3C51A2" w14:textId="77777777" w:rsidR="004B241E" w:rsidRPr="00EA5FA7" w:rsidRDefault="004B241E" w:rsidP="00B90779">
            <w:pPr>
              <w:pStyle w:val="TAL"/>
              <w:keepNext w:val="0"/>
              <w:keepLines w:val="0"/>
              <w:widowControl w:val="0"/>
              <w:rPr>
                <w:rFonts w:cs="Arial"/>
              </w:rPr>
            </w:pPr>
            <w:r>
              <w:rPr>
                <w:rFonts w:cs="Arial" w:hint="eastAsia"/>
                <w:bCs/>
                <w:szCs w:val="18"/>
              </w:rPr>
              <w:t>9.3.1.141</w:t>
            </w:r>
          </w:p>
        </w:tc>
        <w:tc>
          <w:tcPr>
            <w:tcW w:w="1728" w:type="dxa"/>
          </w:tcPr>
          <w:p w14:paraId="4814BD1F" w14:textId="77777777" w:rsidR="004B241E" w:rsidRPr="00EA5FA7" w:rsidRDefault="004B241E" w:rsidP="00B9077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4B241E" w:rsidRPr="00EA5FA7" w:rsidRDefault="004B241E" w:rsidP="00B90779">
            <w:pPr>
              <w:pStyle w:val="TAC"/>
              <w:keepNext w:val="0"/>
              <w:keepLines w:val="0"/>
              <w:widowControl w:val="0"/>
              <w:rPr>
                <w:rFonts w:cs="Arial"/>
              </w:rPr>
            </w:pPr>
            <w:r w:rsidRPr="009D4CD9">
              <w:rPr>
                <w:rFonts w:cs="Arial"/>
                <w:bCs/>
                <w:szCs w:val="18"/>
              </w:rPr>
              <w:t>YES</w:t>
            </w:r>
          </w:p>
        </w:tc>
        <w:tc>
          <w:tcPr>
            <w:tcW w:w="1080" w:type="dxa"/>
          </w:tcPr>
          <w:p w14:paraId="72BE4EA2"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4B241E" w:rsidRPr="00EA5FA7" w14:paraId="24BB370F" w14:textId="77777777" w:rsidTr="00B90779">
        <w:tc>
          <w:tcPr>
            <w:tcW w:w="2160" w:type="dxa"/>
          </w:tcPr>
          <w:p w14:paraId="4872BBDA" w14:textId="77777777" w:rsidR="004B241E" w:rsidRPr="00B62421" w:rsidRDefault="004B241E" w:rsidP="00B90779">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49D6D83" w14:textId="77777777" w:rsidR="004B241E" w:rsidRPr="00EA5FA7" w:rsidRDefault="004B241E" w:rsidP="00B90779">
            <w:pPr>
              <w:pStyle w:val="TAL"/>
              <w:keepNext w:val="0"/>
              <w:keepLines w:val="0"/>
              <w:widowControl w:val="0"/>
              <w:rPr>
                <w:rFonts w:eastAsia="MS Mincho"/>
              </w:rPr>
            </w:pPr>
          </w:p>
        </w:tc>
        <w:tc>
          <w:tcPr>
            <w:tcW w:w="1080" w:type="dxa"/>
          </w:tcPr>
          <w:p w14:paraId="567F3A31" w14:textId="77777777" w:rsidR="004B241E" w:rsidRPr="00EA5FA7" w:rsidRDefault="004B241E" w:rsidP="00B90779">
            <w:pPr>
              <w:pStyle w:val="TAL"/>
              <w:keepNext w:val="0"/>
              <w:keepLines w:val="0"/>
              <w:widowControl w:val="0"/>
              <w:rPr>
                <w:i/>
              </w:rPr>
            </w:pPr>
            <w:r w:rsidRPr="00EA5FA7">
              <w:rPr>
                <w:i/>
              </w:rPr>
              <w:t>1</w:t>
            </w:r>
          </w:p>
        </w:tc>
        <w:tc>
          <w:tcPr>
            <w:tcW w:w="1512" w:type="dxa"/>
          </w:tcPr>
          <w:p w14:paraId="69E85086" w14:textId="77777777" w:rsidR="004B241E" w:rsidRPr="00EA5FA7" w:rsidRDefault="004B241E" w:rsidP="00B90779">
            <w:pPr>
              <w:pStyle w:val="TAL"/>
              <w:keepNext w:val="0"/>
              <w:keepLines w:val="0"/>
              <w:widowControl w:val="0"/>
            </w:pPr>
          </w:p>
        </w:tc>
        <w:tc>
          <w:tcPr>
            <w:tcW w:w="1728" w:type="dxa"/>
          </w:tcPr>
          <w:p w14:paraId="10662602" w14:textId="77777777" w:rsidR="004B241E" w:rsidRPr="00EA5FA7" w:rsidRDefault="004B241E" w:rsidP="00B90779">
            <w:pPr>
              <w:pStyle w:val="TAL"/>
              <w:keepNext w:val="0"/>
              <w:keepLines w:val="0"/>
              <w:widowControl w:val="0"/>
              <w:rPr>
                <w:szCs w:val="18"/>
              </w:rPr>
            </w:pPr>
          </w:p>
        </w:tc>
        <w:tc>
          <w:tcPr>
            <w:tcW w:w="1080" w:type="dxa"/>
          </w:tcPr>
          <w:p w14:paraId="39CCE1D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40090AF" w14:textId="77777777" w:rsidR="004B241E" w:rsidRPr="00EA5FA7" w:rsidRDefault="004B241E" w:rsidP="00B90779">
            <w:pPr>
              <w:pStyle w:val="TAC"/>
              <w:keepNext w:val="0"/>
              <w:keepLines w:val="0"/>
              <w:widowControl w:val="0"/>
              <w:rPr>
                <w:rFonts w:cs="Arial"/>
              </w:rPr>
            </w:pPr>
          </w:p>
        </w:tc>
      </w:tr>
      <w:tr w:rsidR="004B241E" w:rsidRPr="00EA5FA7" w14:paraId="32CC51C7" w14:textId="77777777" w:rsidTr="00B90779">
        <w:tc>
          <w:tcPr>
            <w:tcW w:w="2160" w:type="dxa"/>
          </w:tcPr>
          <w:p w14:paraId="3D3BF7BE" w14:textId="77777777" w:rsidR="004B241E" w:rsidRPr="00B62421" w:rsidRDefault="004B241E" w:rsidP="00B90779">
            <w:pPr>
              <w:pStyle w:val="TAL"/>
              <w:keepNext w:val="0"/>
              <w:keepLines w:val="0"/>
              <w:widowControl w:val="0"/>
              <w:ind w:left="300"/>
              <w:rPr>
                <w:b/>
                <w:bCs/>
                <w:szCs w:val="18"/>
              </w:rPr>
            </w:pPr>
            <w:r w:rsidRPr="00B62421">
              <w:rPr>
                <w:b/>
                <w:bCs/>
              </w:rPr>
              <w:t>&gt;&gt;&gt;UL UP TNL Information to Be Setup Item IEs</w:t>
            </w:r>
          </w:p>
        </w:tc>
        <w:tc>
          <w:tcPr>
            <w:tcW w:w="1080" w:type="dxa"/>
          </w:tcPr>
          <w:p w14:paraId="409BFDD4" w14:textId="77777777" w:rsidR="004B241E" w:rsidRPr="00EA5FA7" w:rsidRDefault="004B241E" w:rsidP="00B90779">
            <w:pPr>
              <w:pStyle w:val="TAL"/>
              <w:keepNext w:val="0"/>
              <w:keepLines w:val="0"/>
              <w:widowControl w:val="0"/>
              <w:rPr>
                <w:rFonts w:eastAsia="MS Mincho"/>
              </w:rPr>
            </w:pPr>
          </w:p>
        </w:tc>
        <w:tc>
          <w:tcPr>
            <w:tcW w:w="1080" w:type="dxa"/>
          </w:tcPr>
          <w:p w14:paraId="3B6584A2" w14:textId="77777777" w:rsidR="004B241E" w:rsidRPr="00EA5FA7" w:rsidRDefault="004B241E" w:rsidP="00B90779">
            <w:pPr>
              <w:pStyle w:val="TAL"/>
              <w:keepNext w:val="0"/>
              <w:keepLines w:val="0"/>
              <w:widowControl w:val="0"/>
              <w:rPr>
                <w:i/>
              </w:rPr>
            </w:pPr>
            <w:r w:rsidRPr="00EA5FA7">
              <w:rPr>
                <w:i/>
              </w:rPr>
              <w:t>1 .. &lt;maxnoofULUPTNLInformation&gt;</w:t>
            </w:r>
          </w:p>
        </w:tc>
        <w:tc>
          <w:tcPr>
            <w:tcW w:w="1512" w:type="dxa"/>
          </w:tcPr>
          <w:p w14:paraId="409E13CB" w14:textId="77777777" w:rsidR="004B241E" w:rsidRPr="00EA5FA7" w:rsidRDefault="004B241E" w:rsidP="00B90779">
            <w:pPr>
              <w:pStyle w:val="TAL"/>
              <w:keepNext w:val="0"/>
              <w:keepLines w:val="0"/>
              <w:widowControl w:val="0"/>
            </w:pPr>
          </w:p>
        </w:tc>
        <w:tc>
          <w:tcPr>
            <w:tcW w:w="1728" w:type="dxa"/>
          </w:tcPr>
          <w:p w14:paraId="0B6A1D87" w14:textId="77777777" w:rsidR="004B241E" w:rsidRPr="00EA5FA7" w:rsidRDefault="004B241E" w:rsidP="00B90779">
            <w:pPr>
              <w:pStyle w:val="TAL"/>
              <w:keepNext w:val="0"/>
              <w:keepLines w:val="0"/>
              <w:widowControl w:val="0"/>
              <w:rPr>
                <w:szCs w:val="18"/>
              </w:rPr>
            </w:pPr>
          </w:p>
        </w:tc>
        <w:tc>
          <w:tcPr>
            <w:tcW w:w="1080" w:type="dxa"/>
          </w:tcPr>
          <w:p w14:paraId="00FB822A"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D28A0" w14:textId="77777777" w:rsidR="004B241E" w:rsidRPr="00EA5FA7" w:rsidRDefault="004B241E" w:rsidP="00B90779">
            <w:pPr>
              <w:pStyle w:val="TAC"/>
              <w:keepNext w:val="0"/>
              <w:keepLines w:val="0"/>
              <w:widowControl w:val="0"/>
              <w:rPr>
                <w:rFonts w:cs="Arial"/>
              </w:rPr>
            </w:pPr>
          </w:p>
        </w:tc>
      </w:tr>
      <w:tr w:rsidR="004B241E" w:rsidRPr="00EA5FA7" w14:paraId="0985DD9A" w14:textId="77777777" w:rsidTr="00B90779">
        <w:tc>
          <w:tcPr>
            <w:tcW w:w="2160" w:type="dxa"/>
          </w:tcPr>
          <w:p w14:paraId="636A0174" w14:textId="77777777" w:rsidR="004B241E" w:rsidRPr="00EA5FA7" w:rsidRDefault="004B241E" w:rsidP="00B90779">
            <w:pPr>
              <w:pStyle w:val="TAL"/>
              <w:keepNext w:val="0"/>
              <w:keepLines w:val="0"/>
              <w:widowControl w:val="0"/>
              <w:ind w:left="400"/>
            </w:pPr>
            <w:r w:rsidRPr="00EA5FA7">
              <w:t>&gt;&gt;&gt;&gt;UL UP TNL Information</w:t>
            </w:r>
          </w:p>
        </w:tc>
        <w:tc>
          <w:tcPr>
            <w:tcW w:w="1080" w:type="dxa"/>
          </w:tcPr>
          <w:p w14:paraId="74C6A7E3" w14:textId="77777777" w:rsidR="004B241E" w:rsidRPr="00EA5FA7" w:rsidRDefault="004B241E" w:rsidP="00B90779">
            <w:pPr>
              <w:pStyle w:val="TAL"/>
              <w:keepNext w:val="0"/>
              <w:keepLines w:val="0"/>
              <w:widowControl w:val="0"/>
            </w:pPr>
            <w:r w:rsidRPr="00EA5FA7">
              <w:t>M</w:t>
            </w:r>
          </w:p>
        </w:tc>
        <w:tc>
          <w:tcPr>
            <w:tcW w:w="1080" w:type="dxa"/>
          </w:tcPr>
          <w:p w14:paraId="0423AD20" w14:textId="77777777" w:rsidR="004B241E" w:rsidRPr="00EA5FA7" w:rsidRDefault="004B241E" w:rsidP="00B90779">
            <w:pPr>
              <w:pStyle w:val="TAL"/>
              <w:keepNext w:val="0"/>
              <w:keepLines w:val="0"/>
              <w:widowControl w:val="0"/>
              <w:rPr>
                <w:i/>
              </w:rPr>
            </w:pPr>
          </w:p>
        </w:tc>
        <w:tc>
          <w:tcPr>
            <w:tcW w:w="1512" w:type="dxa"/>
          </w:tcPr>
          <w:p w14:paraId="67B54943" w14:textId="77777777" w:rsidR="004B241E" w:rsidRPr="00EA5FA7" w:rsidRDefault="004B241E" w:rsidP="00B90779">
            <w:pPr>
              <w:pStyle w:val="TAL"/>
              <w:keepNext w:val="0"/>
              <w:keepLines w:val="0"/>
              <w:widowControl w:val="0"/>
            </w:pPr>
            <w:r w:rsidRPr="00EA5FA7">
              <w:t>UP Transport Layer Information</w:t>
            </w:r>
          </w:p>
          <w:p w14:paraId="30C888BA" w14:textId="77777777" w:rsidR="004B241E" w:rsidRPr="00EA5FA7" w:rsidRDefault="004B241E" w:rsidP="00B90779">
            <w:pPr>
              <w:pStyle w:val="TAL"/>
              <w:keepNext w:val="0"/>
              <w:keepLines w:val="0"/>
              <w:widowControl w:val="0"/>
            </w:pPr>
            <w:r w:rsidRPr="00EA5FA7">
              <w:t>9.3.2.1</w:t>
            </w:r>
          </w:p>
        </w:tc>
        <w:tc>
          <w:tcPr>
            <w:tcW w:w="1728" w:type="dxa"/>
          </w:tcPr>
          <w:p w14:paraId="183204F0" w14:textId="77777777" w:rsidR="004B241E" w:rsidRPr="00EA5FA7" w:rsidRDefault="004B241E" w:rsidP="00B90779">
            <w:pPr>
              <w:pStyle w:val="TAL"/>
              <w:keepNext w:val="0"/>
              <w:keepLines w:val="0"/>
              <w:widowControl w:val="0"/>
            </w:pPr>
            <w:r w:rsidRPr="00EA5FA7">
              <w:t>gNB-CU endpoint of the F1 transport bearer. For delivery of UL PDUs.</w:t>
            </w:r>
          </w:p>
        </w:tc>
        <w:tc>
          <w:tcPr>
            <w:tcW w:w="1080" w:type="dxa"/>
          </w:tcPr>
          <w:p w14:paraId="51F43BF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1AD1EDE" w14:textId="77777777" w:rsidR="004B241E" w:rsidRPr="00EA5FA7" w:rsidRDefault="004B241E" w:rsidP="00B90779">
            <w:pPr>
              <w:pStyle w:val="TAC"/>
              <w:keepNext w:val="0"/>
              <w:keepLines w:val="0"/>
              <w:widowControl w:val="0"/>
              <w:rPr>
                <w:rFonts w:cs="Arial"/>
              </w:rPr>
            </w:pPr>
          </w:p>
        </w:tc>
      </w:tr>
      <w:tr w:rsidR="004B241E" w:rsidRPr="00EA5FA7" w14:paraId="64AC6B04" w14:textId="77777777" w:rsidTr="00B90779">
        <w:tc>
          <w:tcPr>
            <w:tcW w:w="2160" w:type="dxa"/>
          </w:tcPr>
          <w:p w14:paraId="6F932433" w14:textId="77777777" w:rsidR="004B241E" w:rsidRPr="00EA5FA7" w:rsidRDefault="004B241E" w:rsidP="00B90779">
            <w:pPr>
              <w:pStyle w:val="TAL"/>
              <w:keepNext w:val="0"/>
              <w:keepLines w:val="0"/>
              <w:widowControl w:val="0"/>
              <w:ind w:left="400"/>
            </w:pPr>
            <w:r w:rsidRPr="002F0C5B">
              <w:t>&gt;&gt;&gt;&gt;BH Information</w:t>
            </w:r>
          </w:p>
        </w:tc>
        <w:tc>
          <w:tcPr>
            <w:tcW w:w="1080" w:type="dxa"/>
          </w:tcPr>
          <w:p w14:paraId="7AE0AEC3" w14:textId="77777777" w:rsidR="004B241E" w:rsidRPr="00EA5FA7" w:rsidRDefault="004B241E" w:rsidP="00B90779">
            <w:pPr>
              <w:pStyle w:val="TAL"/>
              <w:keepNext w:val="0"/>
              <w:keepLines w:val="0"/>
              <w:widowControl w:val="0"/>
            </w:pPr>
            <w:r w:rsidRPr="00170CE1">
              <w:t>O</w:t>
            </w:r>
          </w:p>
        </w:tc>
        <w:tc>
          <w:tcPr>
            <w:tcW w:w="1080" w:type="dxa"/>
          </w:tcPr>
          <w:p w14:paraId="189D60F5" w14:textId="77777777" w:rsidR="004B241E" w:rsidRPr="00EA5FA7" w:rsidRDefault="004B241E" w:rsidP="00B90779">
            <w:pPr>
              <w:pStyle w:val="TAL"/>
              <w:keepNext w:val="0"/>
              <w:keepLines w:val="0"/>
              <w:widowControl w:val="0"/>
              <w:rPr>
                <w:i/>
              </w:rPr>
            </w:pPr>
          </w:p>
        </w:tc>
        <w:tc>
          <w:tcPr>
            <w:tcW w:w="1512" w:type="dxa"/>
          </w:tcPr>
          <w:p w14:paraId="689D630E" w14:textId="77777777" w:rsidR="004B241E" w:rsidRPr="00EA5FA7" w:rsidRDefault="004B241E" w:rsidP="00B90779">
            <w:pPr>
              <w:pStyle w:val="TAL"/>
              <w:keepNext w:val="0"/>
              <w:keepLines w:val="0"/>
              <w:widowControl w:val="0"/>
            </w:pPr>
            <w:r>
              <w:t>9.3.1.114</w:t>
            </w:r>
          </w:p>
        </w:tc>
        <w:tc>
          <w:tcPr>
            <w:tcW w:w="1728" w:type="dxa"/>
          </w:tcPr>
          <w:p w14:paraId="78EDF7EF" w14:textId="77777777" w:rsidR="004B241E" w:rsidRPr="00EA5FA7" w:rsidRDefault="004B241E" w:rsidP="00B90779">
            <w:pPr>
              <w:pStyle w:val="TAL"/>
              <w:keepNext w:val="0"/>
              <w:keepLines w:val="0"/>
              <w:widowControl w:val="0"/>
            </w:pPr>
          </w:p>
        </w:tc>
        <w:tc>
          <w:tcPr>
            <w:tcW w:w="1080" w:type="dxa"/>
          </w:tcPr>
          <w:p w14:paraId="5C4D8296" w14:textId="77777777" w:rsidR="004B241E" w:rsidRPr="00EA5FA7" w:rsidRDefault="004B241E" w:rsidP="00B90779">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BC7959" w:rsidRPr="00EA5FA7" w14:paraId="521A5C69" w14:textId="77777777" w:rsidTr="00B90779">
        <w:tc>
          <w:tcPr>
            <w:tcW w:w="2160" w:type="dxa"/>
          </w:tcPr>
          <w:p w14:paraId="45926014" w14:textId="77777777" w:rsidR="00BC7959" w:rsidRPr="002F0C5B" w:rsidRDefault="00BC7959" w:rsidP="00B90779">
            <w:pPr>
              <w:pStyle w:val="TAL"/>
              <w:keepNext w:val="0"/>
              <w:keepLines w:val="0"/>
              <w:widowControl w:val="0"/>
              <w:ind w:left="400"/>
            </w:pPr>
            <w:r>
              <w:rPr>
                <w:rFonts w:cs="Arial" w:hint="eastAsia"/>
              </w:rPr>
              <w:t>&gt;</w:t>
            </w:r>
            <w:r>
              <w:rPr>
                <w:rFonts w:cs="Arial"/>
              </w:rPr>
              <w:t>&gt;&gt;&gt;DRB Mapping Info</w:t>
            </w:r>
          </w:p>
        </w:tc>
        <w:tc>
          <w:tcPr>
            <w:tcW w:w="1080" w:type="dxa"/>
          </w:tcPr>
          <w:p w14:paraId="1B7CC120" w14:textId="77777777" w:rsidR="00BC7959" w:rsidRPr="00170CE1" w:rsidRDefault="00BC7959" w:rsidP="00B90779">
            <w:pPr>
              <w:pStyle w:val="TAL"/>
              <w:keepNext w:val="0"/>
              <w:keepLines w:val="0"/>
              <w:widowControl w:val="0"/>
            </w:pPr>
            <w:r>
              <w:rPr>
                <w:rFonts w:cs="Arial"/>
              </w:rPr>
              <w:t>O</w:t>
            </w:r>
          </w:p>
        </w:tc>
        <w:tc>
          <w:tcPr>
            <w:tcW w:w="1080" w:type="dxa"/>
          </w:tcPr>
          <w:p w14:paraId="1C09A4A5" w14:textId="77777777" w:rsidR="00BC7959" w:rsidRPr="00EA5FA7" w:rsidRDefault="00BC7959" w:rsidP="00B90779">
            <w:pPr>
              <w:pStyle w:val="TAL"/>
              <w:keepNext w:val="0"/>
              <w:keepLines w:val="0"/>
              <w:widowControl w:val="0"/>
              <w:rPr>
                <w:i/>
              </w:rPr>
            </w:pPr>
          </w:p>
        </w:tc>
        <w:tc>
          <w:tcPr>
            <w:tcW w:w="1512" w:type="dxa"/>
          </w:tcPr>
          <w:p w14:paraId="38FE1460"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Pr>
          <w:p w14:paraId="066076D4" w14:textId="77777777" w:rsidR="00BC7959" w:rsidRPr="00EA5FA7" w:rsidRDefault="00BC7959" w:rsidP="00B90779">
            <w:pPr>
              <w:pStyle w:val="TAL"/>
              <w:keepNext w:val="0"/>
              <w:keepLines w:val="0"/>
              <w:widowControl w:val="0"/>
            </w:pPr>
          </w:p>
        </w:tc>
        <w:tc>
          <w:tcPr>
            <w:tcW w:w="1080" w:type="dxa"/>
          </w:tcPr>
          <w:p w14:paraId="3DBB4F39"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Pr>
          <w:p w14:paraId="55DB1DFD" w14:textId="77777777" w:rsidR="00BC7959" w:rsidRPr="009D4CD9" w:rsidRDefault="00BC7959" w:rsidP="00B90779">
            <w:pPr>
              <w:pStyle w:val="TAC"/>
              <w:keepNext w:val="0"/>
              <w:keepLines w:val="0"/>
              <w:widowControl w:val="0"/>
              <w:rPr>
                <w:rFonts w:cs="Arial"/>
                <w:bCs/>
                <w:szCs w:val="18"/>
              </w:rPr>
            </w:pPr>
            <w:r>
              <w:rPr>
                <w:rFonts w:cs="Arial"/>
              </w:rPr>
              <w:t>ignore</w:t>
            </w:r>
          </w:p>
        </w:tc>
      </w:tr>
      <w:tr w:rsidR="004B241E" w:rsidRPr="00EA5FA7" w14:paraId="4539BDC9" w14:textId="77777777" w:rsidTr="00B90779">
        <w:tc>
          <w:tcPr>
            <w:tcW w:w="2160" w:type="dxa"/>
          </w:tcPr>
          <w:p w14:paraId="5857F864" w14:textId="77777777" w:rsidR="004B241E" w:rsidRPr="00EA5FA7" w:rsidRDefault="004B241E" w:rsidP="00B90779">
            <w:pPr>
              <w:pStyle w:val="TAL"/>
              <w:keepNext w:val="0"/>
              <w:keepLines w:val="0"/>
              <w:widowControl w:val="0"/>
              <w:ind w:left="200"/>
            </w:pPr>
            <w:r w:rsidRPr="00EA5FA7">
              <w:rPr>
                <w:rFonts w:eastAsia="Batang"/>
                <w:bCs/>
              </w:rPr>
              <w:t>&gt;&gt;UL Configuration</w:t>
            </w:r>
          </w:p>
        </w:tc>
        <w:tc>
          <w:tcPr>
            <w:tcW w:w="1080" w:type="dxa"/>
          </w:tcPr>
          <w:p w14:paraId="41E102C6" w14:textId="77777777" w:rsidR="004B241E" w:rsidRPr="00EA5FA7" w:rsidRDefault="004B241E" w:rsidP="00B90779">
            <w:pPr>
              <w:pStyle w:val="TAL"/>
              <w:keepNext w:val="0"/>
              <w:keepLines w:val="0"/>
              <w:widowControl w:val="0"/>
            </w:pPr>
            <w:r w:rsidRPr="00EA5FA7">
              <w:rPr>
                <w:rFonts w:eastAsia="SimSun"/>
                <w:lang w:eastAsia="zh-CN"/>
              </w:rPr>
              <w:t>O</w:t>
            </w:r>
          </w:p>
        </w:tc>
        <w:tc>
          <w:tcPr>
            <w:tcW w:w="1080" w:type="dxa"/>
          </w:tcPr>
          <w:p w14:paraId="703435BA" w14:textId="77777777" w:rsidR="004B241E" w:rsidRPr="00EA5FA7" w:rsidRDefault="004B241E" w:rsidP="00B90779">
            <w:pPr>
              <w:pStyle w:val="TAL"/>
              <w:keepNext w:val="0"/>
              <w:keepLines w:val="0"/>
              <w:widowControl w:val="0"/>
              <w:rPr>
                <w:i/>
              </w:rPr>
            </w:pPr>
          </w:p>
        </w:tc>
        <w:tc>
          <w:tcPr>
            <w:tcW w:w="1512" w:type="dxa"/>
          </w:tcPr>
          <w:p w14:paraId="1DFE0B92" w14:textId="77777777" w:rsidR="004B241E" w:rsidRPr="00EA5FA7" w:rsidRDefault="004B241E" w:rsidP="00B90779">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4B241E" w:rsidRPr="00EA5FA7" w:rsidRDefault="004B241E" w:rsidP="00B90779">
            <w:pPr>
              <w:pStyle w:val="TAL"/>
              <w:keepNext w:val="0"/>
              <w:keepLines w:val="0"/>
              <w:widowControl w:val="0"/>
            </w:pPr>
            <w:r w:rsidRPr="00EA5FA7">
              <w:rPr>
                <w:rFonts w:eastAsia="SimSun"/>
              </w:rPr>
              <w:t>9.3.1.31</w:t>
            </w:r>
          </w:p>
        </w:tc>
        <w:tc>
          <w:tcPr>
            <w:tcW w:w="1728" w:type="dxa"/>
          </w:tcPr>
          <w:p w14:paraId="6A716746" w14:textId="77777777" w:rsidR="004B241E" w:rsidRPr="00EA5FA7" w:rsidRDefault="004B241E" w:rsidP="00B90779">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1B93E61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3EEA4EC" w14:textId="77777777" w:rsidR="004B241E" w:rsidRPr="00EA5FA7" w:rsidRDefault="004B241E" w:rsidP="00B90779">
            <w:pPr>
              <w:pStyle w:val="TAC"/>
              <w:keepNext w:val="0"/>
              <w:keepLines w:val="0"/>
              <w:widowControl w:val="0"/>
              <w:rPr>
                <w:rFonts w:cs="Arial"/>
              </w:rPr>
            </w:pPr>
          </w:p>
        </w:tc>
      </w:tr>
      <w:tr w:rsidR="004B241E" w:rsidRPr="00EA5FA7" w14:paraId="4B7DA913" w14:textId="77777777" w:rsidTr="00B90779">
        <w:tc>
          <w:tcPr>
            <w:tcW w:w="2160" w:type="dxa"/>
          </w:tcPr>
          <w:p w14:paraId="5332AFDF" w14:textId="77777777" w:rsidR="004B241E" w:rsidRPr="00EA5FA7" w:rsidRDefault="004B241E" w:rsidP="00B90779">
            <w:pPr>
              <w:pStyle w:val="TAL"/>
              <w:keepNext w:val="0"/>
              <w:keepLines w:val="0"/>
              <w:widowControl w:val="0"/>
              <w:ind w:left="200"/>
              <w:rPr>
                <w:szCs w:val="18"/>
              </w:rPr>
            </w:pPr>
            <w:r w:rsidRPr="00EA5FA7">
              <w:rPr>
                <w:szCs w:val="18"/>
              </w:rPr>
              <w:t>&gt;&gt;DL PDCP SN length</w:t>
            </w:r>
          </w:p>
        </w:tc>
        <w:tc>
          <w:tcPr>
            <w:tcW w:w="1080" w:type="dxa"/>
          </w:tcPr>
          <w:p w14:paraId="5A91CE69" w14:textId="77777777" w:rsidR="004B241E" w:rsidRPr="00EA5FA7" w:rsidRDefault="004B241E" w:rsidP="00B90779">
            <w:pPr>
              <w:pStyle w:val="TAL"/>
              <w:keepNext w:val="0"/>
              <w:keepLines w:val="0"/>
              <w:widowControl w:val="0"/>
              <w:rPr>
                <w:szCs w:val="18"/>
              </w:rPr>
            </w:pPr>
            <w:r w:rsidRPr="00EA5FA7">
              <w:rPr>
                <w:szCs w:val="18"/>
              </w:rPr>
              <w:t>O</w:t>
            </w:r>
          </w:p>
        </w:tc>
        <w:tc>
          <w:tcPr>
            <w:tcW w:w="1080" w:type="dxa"/>
          </w:tcPr>
          <w:p w14:paraId="26A8682A" w14:textId="77777777" w:rsidR="004B241E" w:rsidRPr="00EA5FA7" w:rsidRDefault="004B241E" w:rsidP="00B90779">
            <w:pPr>
              <w:pStyle w:val="TAL"/>
              <w:keepNext w:val="0"/>
              <w:keepLines w:val="0"/>
              <w:widowControl w:val="0"/>
              <w:rPr>
                <w:szCs w:val="18"/>
              </w:rPr>
            </w:pPr>
          </w:p>
        </w:tc>
        <w:tc>
          <w:tcPr>
            <w:tcW w:w="1512" w:type="dxa"/>
          </w:tcPr>
          <w:p w14:paraId="25B0DAD1" w14:textId="77777777" w:rsidR="004B241E" w:rsidRPr="00EA5FA7" w:rsidRDefault="004B241E" w:rsidP="00B90779">
            <w:pPr>
              <w:pStyle w:val="TAL"/>
              <w:keepNext w:val="0"/>
              <w:keepLines w:val="0"/>
              <w:widowControl w:val="0"/>
              <w:rPr>
                <w:szCs w:val="18"/>
              </w:rPr>
            </w:pPr>
            <w:r w:rsidRPr="00EA5FA7">
              <w:rPr>
                <w:szCs w:val="18"/>
              </w:rPr>
              <w:t>ENUMERATED(12bits,18bits , ...)</w:t>
            </w:r>
          </w:p>
        </w:tc>
        <w:tc>
          <w:tcPr>
            <w:tcW w:w="1728" w:type="dxa"/>
          </w:tcPr>
          <w:p w14:paraId="0CC74950" w14:textId="77777777" w:rsidR="004B241E" w:rsidRPr="00EA5FA7" w:rsidRDefault="004B241E" w:rsidP="00B90779">
            <w:pPr>
              <w:pStyle w:val="TAL"/>
              <w:keepNext w:val="0"/>
              <w:keepLines w:val="0"/>
              <w:widowControl w:val="0"/>
              <w:rPr>
                <w:szCs w:val="18"/>
              </w:rPr>
            </w:pPr>
          </w:p>
        </w:tc>
        <w:tc>
          <w:tcPr>
            <w:tcW w:w="1080" w:type="dxa"/>
          </w:tcPr>
          <w:p w14:paraId="54543D2E"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7064B510" w14:textId="77777777" w:rsidTr="00B90779">
        <w:tc>
          <w:tcPr>
            <w:tcW w:w="2160" w:type="dxa"/>
          </w:tcPr>
          <w:p w14:paraId="2ECC0BFB" w14:textId="77777777" w:rsidR="004B241E" w:rsidRPr="00EA5FA7" w:rsidRDefault="004B241E" w:rsidP="00B90779">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4B241E" w:rsidRPr="00EA5FA7" w:rsidRDefault="004B241E" w:rsidP="00B90779">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4B241E" w:rsidRPr="00EA5FA7" w:rsidRDefault="004B241E" w:rsidP="00B90779">
            <w:pPr>
              <w:pStyle w:val="TAL"/>
              <w:keepNext w:val="0"/>
              <w:keepLines w:val="0"/>
              <w:widowControl w:val="0"/>
              <w:rPr>
                <w:szCs w:val="18"/>
              </w:rPr>
            </w:pPr>
          </w:p>
        </w:tc>
        <w:tc>
          <w:tcPr>
            <w:tcW w:w="1512" w:type="dxa"/>
          </w:tcPr>
          <w:p w14:paraId="2682F27B" w14:textId="77777777" w:rsidR="004B241E" w:rsidRPr="00EA5FA7" w:rsidRDefault="004B241E" w:rsidP="00B90779">
            <w:pPr>
              <w:pStyle w:val="TAL"/>
              <w:keepNext w:val="0"/>
              <w:keepLines w:val="0"/>
              <w:widowControl w:val="0"/>
              <w:rPr>
                <w:szCs w:val="18"/>
              </w:rPr>
            </w:pPr>
            <w:r w:rsidRPr="00EA5FA7">
              <w:rPr>
                <w:szCs w:val="18"/>
              </w:rPr>
              <w:t>ENUMERATED (12bits, 18bits, ...)</w:t>
            </w:r>
          </w:p>
        </w:tc>
        <w:tc>
          <w:tcPr>
            <w:tcW w:w="1728" w:type="dxa"/>
          </w:tcPr>
          <w:p w14:paraId="089D0DE3" w14:textId="77777777" w:rsidR="004B241E" w:rsidRPr="00EA5FA7" w:rsidRDefault="004B241E" w:rsidP="00B90779">
            <w:pPr>
              <w:pStyle w:val="TAL"/>
              <w:keepNext w:val="0"/>
              <w:keepLines w:val="0"/>
              <w:widowControl w:val="0"/>
              <w:rPr>
                <w:szCs w:val="18"/>
              </w:rPr>
            </w:pPr>
          </w:p>
        </w:tc>
        <w:tc>
          <w:tcPr>
            <w:tcW w:w="1080" w:type="dxa"/>
          </w:tcPr>
          <w:p w14:paraId="0C2A6F98"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2DE59EE2" w14:textId="77777777" w:rsidTr="00B90779">
        <w:tc>
          <w:tcPr>
            <w:tcW w:w="2160" w:type="dxa"/>
          </w:tcPr>
          <w:p w14:paraId="628314A8" w14:textId="77777777" w:rsidR="004B241E" w:rsidRPr="00EA5FA7" w:rsidRDefault="004B241E" w:rsidP="00B90779">
            <w:pPr>
              <w:pStyle w:val="TAL"/>
              <w:keepNext w:val="0"/>
              <w:keepLines w:val="0"/>
              <w:widowControl w:val="0"/>
              <w:ind w:left="200"/>
              <w:rPr>
                <w:szCs w:val="18"/>
              </w:rPr>
            </w:pPr>
            <w:r w:rsidRPr="00EA5FA7">
              <w:rPr>
                <w:rFonts w:eastAsia="Batang"/>
                <w:bCs/>
              </w:rPr>
              <w:t>&gt;&gt;Bearer Type Change</w:t>
            </w:r>
          </w:p>
        </w:tc>
        <w:tc>
          <w:tcPr>
            <w:tcW w:w="1080" w:type="dxa"/>
          </w:tcPr>
          <w:p w14:paraId="59BC55F5" w14:textId="77777777" w:rsidR="004B241E" w:rsidRPr="00EA5FA7" w:rsidRDefault="004B241E" w:rsidP="00B90779">
            <w:pPr>
              <w:pStyle w:val="TAL"/>
              <w:keepNext w:val="0"/>
              <w:keepLines w:val="0"/>
              <w:widowControl w:val="0"/>
              <w:rPr>
                <w:szCs w:val="18"/>
              </w:rPr>
            </w:pPr>
            <w:r w:rsidRPr="00EA5FA7">
              <w:rPr>
                <w:lang w:eastAsia="zh-CN"/>
              </w:rPr>
              <w:t>O</w:t>
            </w:r>
          </w:p>
        </w:tc>
        <w:tc>
          <w:tcPr>
            <w:tcW w:w="1080" w:type="dxa"/>
          </w:tcPr>
          <w:p w14:paraId="293A8B8C" w14:textId="77777777" w:rsidR="004B241E" w:rsidRPr="00EA5FA7" w:rsidRDefault="004B241E" w:rsidP="00B90779">
            <w:pPr>
              <w:pStyle w:val="TAL"/>
              <w:keepNext w:val="0"/>
              <w:keepLines w:val="0"/>
              <w:widowControl w:val="0"/>
              <w:rPr>
                <w:szCs w:val="18"/>
              </w:rPr>
            </w:pPr>
          </w:p>
        </w:tc>
        <w:tc>
          <w:tcPr>
            <w:tcW w:w="1512" w:type="dxa"/>
          </w:tcPr>
          <w:p w14:paraId="460830C8" w14:textId="77777777" w:rsidR="004B241E" w:rsidRPr="00EA5FA7" w:rsidRDefault="004B241E" w:rsidP="00B90779">
            <w:pPr>
              <w:pStyle w:val="TAL"/>
              <w:keepNext w:val="0"/>
              <w:keepLines w:val="0"/>
              <w:widowControl w:val="0"/>
              <w:rPr>
                <w:szCs w:val="18"/>
              </w:rPr>
            </w:pPr>
            <w:r w:rsidRPr="00EA5FA7">
              <w:t>ENUMERATED (true, …)</w:t>
            </w:r>
          </w:p>
        </w:tc>
        <w:tc>
          <w:tcPr>
            <w:tcW w:w="1728" w:type="dxa"/>
          </w:tcPr>
          <w:p w14:paraId="434447F7" w14:textId="77777777" w:rsidR="004B241E" w:rsidRPr="00EA5FA7" w:rsidRDefault="004B241E" w:rsidP="00B90779">
            <w:pPr>
              <w:pStyle w:val="TAL"/>
              <w:keepNext w:val="0"/>
              <w:keepLines w:val="0"/>
              <w:widowControl w:val="0"/>
              <w:rPr>
                <w:szCs w:val="18"/>
              </w:rPr>
            </w:pPr>
          </w:p>
        </w:tc>
        <w:tc>
          <w:tcPr>
            <w:tcW w:w="1080" w:type="dxa"/>
          </w:tcPr>
          <w:p w14:paraId="2D89AA5F" w14:textId="77777777" w:rsidR="004B241E" w:rsidRPr="00EA5FA7" w:rsidRDefault="004B241E" w:rsidP="00B90779">
            <w:pPr>
              <w:pStyle w:val="TAC"/>
              <w:keepNext w:val="0"/>
              <w:keepLines w:val="0"/>
              <w:widowControl w:val="0"/>
              <w:rPr>
                <w:rFonts w:cs="Arial"/>
                <w:szCs w:val="18"/>
              </w:rPr>
            </w:pPr>
            <w:r w:rsidRPr="00EA5FA7">
              <w:rPr>
                <w:rFonts w:cs="Arial"/>
              </w:rPr>
              <w:t>YES</w:t>
            </w:r>
          </w:p>
        </w:tc>
        <w:tc>
          <w:tcPr>
            <w:tcW w:w="1080" w:type="dxa"/>
          </w:tcPr>
          <w:p w14:paraId="1559B79C" w14:textId="77777777" w:rsidR="004B241E" w:rsidRPr="00EA5FA7" w:rsidRDefault="004B241E" w:rsidP="00B90779">
            <w:pPr>
              <w:pStyle w:val="TAC"/>
              <w:keepNext w:val="0"/>
              <w:keepLines w:val="0"/>
              <w:widowControl w:val="0"/>
              <w:rPr>
                <w:rFonts w:cs="Arial"/>
                <w:szCs w:val="18"/>
              </w:rPr>
            </w:pPr>
            <w:r w:rsidRPr="00EA5FA7">
              <w:rPr>
                <w:rFonts w:cs="Arial"/>
              </w:rPr>
              <w:t>ignore</w:t>
            </w:r>
          </w:p>
        </w:tc>
      </w:tr>
      <w:tr w:rsidR="004B241E" w:rsidRPr="00EA5FA7" w14:paraId="569C5CDE" w14:textId="77777777" w:rsidTr="00B90779">
        <w:tc>
          <w:tcPr>
            <w:tcW w:w="2160" w:type="dxa"/>
          </w:tcPr>
          <w:p w14:paraId="5D0D1B51" w14:textId="77777777" w:rsidR="004B241E" w:rsidRPr="00EA5FA7" w:rsidRDefault="004B241E" w:rsidP="00B90779">
            <w:pPr>
              <w:pStyle w:val="TAL"/>
              <w:keepNext w:val="0"/>
              <w:keepLines w:val="0"/>
              <w:widowControl w:val="0"/>
              <w:ind w:left="200"/>
              <w:rPr>
                <w:szCs w:val="18"/>
              </w:rPr>
            </w:pPr>
            <w:r w:rsidRPr="00EA5FA7">
              <w:rPr>
                <w:rFonts w:eastAsia="Batang"/>
                <w:bCs/>
              </w:rPr>
              <w:t>&gt;&gt;RLC Mode</w:t>
            </w:r>
          </w:p>
        </w:tc>
        <w:tc>
          <w:tcPr>
            <w:tcW w:w="1080" w:type="dxa"/>
          </w:tcPr>
          <w:p w14:paraId="5ADDDCBF" w14:textId="77777777" w:rsidR="004B241E" w:rsidRPr="00EA5FA7" w:rsidRDefault="004B241E" w:rsidP="00B90779">
            <w:pPr>
              <w:pStyle w:val="TAL"/>
              <w:keepNext w:val="0"/>
              <w:keepLines w:val="0"/>
              <w:widowControl w:val="0"/>
              <w:rPr>
                <w:szCs w:val="18"/>
              </w:rPr>
            </w:pPr>
            <w:r w:rsidRPr="00EA5FA7">
              <w:t>O</w:t>
            </w:r>
          </w:p>
        </w:tc>
        <w:tc>
          <w:tcPr>
            <w:tcW w:w="1080" w:type="dxa"/>
          </w:tcPr>
          <w:p w14:paraId="0C6A81ED" w14:textId="77777777" w:rsidR="004B241E" w:rsidRPr="00EA5FA7" w:rsidRDefault="004B241E" w:rsidP="00B90779">
            <w:pPr>
              <w:pStyle w:val="TAL"/>
              <w:keepNext w:val="0"/>
              <w:keepLines w:val="0"/>
              <w:widowControl w:val="0"/>
              <w:rPr>
                <w:szCs w:val="18"/>
              </w:rPr>
            </w:pPr>
          </w:p>
        </w:tc>
        <w:tc>
          <w:tcPr>
            <w:tcW w:w="1512" w:type="dxa"/>
          </w:tcPr>
          <w:p w14:paraId="6D072235" w14:textId="77777777" w:rsidR="004B241E" w:rsidRPr="00EA5FA7" w:rsidRDefault="004B241E" w:rsidP="00B90779">
            <w:pPr>
              <w:pStyle w:val="TAL"/>
              <w:keepNext w:val="0"/>
              <w:keepLines w:val="0"/>
              <w:widowControl w:val="0"/>
              <w:rPr>
                <w:szCs w:val="18"/>
              </w:rPr>
            </w:pPr>
            <w:r w:rsidRPr="00EA5FA7">
              <w:t>9.3.1.27</w:t>
            </w:r>
          </w:p>
        </w:tc>
        <w:tc>
          <w:tcPr>
            <w:tcW w:w="1728" w:type="dxa"/>
          </w:tcPr>
          <w:p w14:paraId="45B84589" w14:textId="77777777" w:rsidR="004B241E" w:rsidRPr="00EA5FA7" w:rsidRDefault="004B241E" w:rsidP="00B90779">
            <w:pPr>
              <w:pStyle w:val="TAL"/>
              <w:keepNext w:val="0"/>
              <w:keepLines w:val="0"/>
              <w:widowControl w:val="0"/>
              <w:rPr>
                <w:szCs w:val="18"/>
              </w:rPr>
            </w:pPr>
          </w:p>
        </w:tc>
        <w:tc>
          <w:tcPr>
            <w:tcW w:w="1080" w:type="dxa"/>
          </w:tcPr>
          <w:p w14:paraId="49508364"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4B241E" w:rsidRDefault="004B241E" w:rsidP="00B90779">
            <w:pPr>
              <w:pStyle w:val="TAL"/>
              <w:keepNext w:val="0"/>
              <w:keepLines w:val="0"/>
              <w:widowControl w:val="0"/>
            </w:pPr>
            <w:r w:rsidRPr="00EA5FA7">
              <w:t>Information on the initial state of CA based UL PDCP duplication</w:t>
            </w:r>
            <w:r>
              <w:t>.</w:t>
            </w:r>
          </w:p>
          <w:p w14:paraId="77DB8B3F" w14:textId="77777777" w:rsidR="004B241E" w:rsidRPr="00EA5FA7" w:rsidRDefault="004B241E" w:rsidP="00B9077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4B241E" w:rsidRPr="00EA5FA7" w:rsidRDefault="004B241E" w:rsidP="00B9077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4B241E" w:rsidRPr="00EA5FA7" w:rsidRDefault="004B241E" w:rsidP="00B9077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77777777" w:rsidR="004B241E" w:rsidRDefault="004B241E" w:rsidP="00B90779">
            <w:pPr>
              <w:pStyle w:val="TAL"/>
              <w:keepNext w:val="0"/>
              <w:keepLines w:val="0"/>
              <w:widowControl w:val="0"/>
            </w:pPr>
            <w:r w:rsidRPr="00EA5FA7">
              <w:t>Information on the initial state of  DC based UL PDCP duplication</w:t>
            </w:r>
            <w:r>
              <w:t>.</w:t>
            </w:r>
          </w:p>
          <w:p w14:paraId="15E1EEE6" w14:textId="77777777" w:rsidR="004B241E" w:rsidRPr="00EA5FA7" w:rsidRDefault="004B241E" w:rsidP="00B9077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4B241E" w:rsidRPr="00B62421" w:rsidRDefault="004B241E" w:rsidP="00B90779">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4B241E" w:rsidRPr="00EA5FA7" w:rsidRDefault="004B241E" w:rsidP="00B9077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4B241E" w:rsidRPr="00EA5FA7" w:rsidRDefault="004B241E" w:rsidP="00B90779">
            <w:pPr>
              <w:pStyle w:val="TAC"/>
              <w:keepNext w:val="0"/>
              <w:keepLines w:val="0"/>
              <w:widowControl w:val="0"/>
            </w:pPr>
            <w:r w:rsidRPr="00EA5FA7">
              <w:t>ignore</w:t>
            </w:r>
          </w:p>
        </w:tc>
      </w:tr>
      <w:tr w:rsidR="004B241E"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4B241E" w:rsidRPr="002F0C5B" w:rsidRDefault="004B241E" w:rsidP="00B90779">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4B241E" w:rsidRPr="00EA5FA7" w:rsidRDefault="004B241E" w:rsidP="00B90779">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4B241E" w:rsidRPr="00EA5FA7" w:rsidRDefault="004B241E" w:rsidP="00B9077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4B241E" w:rsidRPr="00EA5FA7" w:rsidRDefault="004B241E" w:rsidP="00B90779">
            <w:pPr>
              <w:pStyle w:val="TAC"/>
              <w:keepNext w:val="0"/>
              <w:keepLines w:val="0"/>
              <w:widowControl w:val="0"/>
            </w:pPr>
            <w:r w:rsidRPr="00EA5FA7">
              <w:t>ignore</w:t>
            </w:r>
          </w:p>
        </w:tc>
      </w:tr>
      <w:tr w:rsidR="004B241E"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4B241E" w:rsidRPr="002F0C5B" w:rsidRDefault="004B241E" w:rsidP="00B90779">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4B241E" w:rsidRPr="00EA5FA7" w:rsidRDefault="004B241E" w:rsidP="00B9077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4B241E" w:rsidRPr="00A423D1" w:rsidRDefault="004B241E" w:rsidP="00B90779">
            <w:pPr>
              <w:pStyle w:val="TAL"/>
              <w:keepNext w:val="0"/>
              <w:keepLines w:val="0"/>
              <w:widowControl w:val="0"/>
            </w:pPr>
            <w:r w:rsidRPr="00A423D1">
              <w:t>UP Transport Layer Information</w:t>
            </w:r>
          </w:p>
          <w:p w14:paraId="630E00BE" w14:textId="77777777" w:rsidR="004B241E" w:rsidRPr="00EA5FA7" w:rsidRDefault="004B241E" w:rsidP="00B9077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4B241E" w:rsidRPr="00EA5FA7" w:rsidRDefault="004B241E" w:rsidP="00B9077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4B241E" w:rsidRPr="00EA5FA7" w:rsidRDefault="004B241E" w:rsidP="00B9077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4B241E" w:rsidRPr="00EA5FA7" w:rsidRDefault="004B241E" w:rsidP="00B90779">
            <w:pPr>
              <w:pStyle w:val="TAC"/>
              <w:keepNext w:val="0"/>
              <w:keepLines w:val="0"/>
              <w:widowControl w:val="0"/>
            </w:pPr>
          </w:p>
        </w:tc>
      </w:tr>
      <w:tr w:rsidR="00730389"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730389" w:rsidRPr="00F62CED" w:rsidRDefault="00730389" w:rsidP="00B9077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730389" w:rsidRPr="00A423D1" w:rsidRDefault="00730389" w:rsidP="00B9077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730389" w:rsidRPr="00EA5FA7" w:rsidRDefault="0073038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730389" w:rsidRPr="00A423D1" w:rsidRDefault="00730389" w:rsidP="00B9077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730389" w:rsidRPr="00A423D1" w:rsidRDefault="0073038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730389" w:rsidRPr="00EA5FA7" w:rsidRDefault="00730389" w:rsidP="00B90779">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4B241E" w:rsidRPr="00EA5FA7" w:rsidRDefault="004B241E" w:rsidP="00B90779">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4B241E" w:rsidRPr="00EA5FA7" w:rsidRDefault="004B241E" w:rsidP="00B90779">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4B241E" w:rsidRPr="00EA5FA7" w:rsidRDefault="004B241E" w:rsidP="00B90779">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4B241E" w:rsidRPr="00EA5FA7" w:rsidRDefault="004B241E" w:rsidP="00B90779">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4B241E" w:rsidRPr="00EA5FA7" w:rsidRDefault="004B241E" w:rsidP="00B90779">
            <w:pPr>
              <w:pStyle w:val="TAC"/>
              <w:keepNext w:val="0"/>
              <w:keepLines w:val="0"/>
              <w:widowControl w:val="0"/>
            </w:pPr>
            <w:r>
              <w:rPr>
                <w:rFonts w:hint="eastAsia"/>
                <w:lang w:eastAsia="zh-CN"/>
              </w:rPr>
              <w:t>i</w:t>
            </w:r>
            <w:r>
              <w:rPr>
                <w:lang w:eastAsia="zh-CN"/>
              </w:rPr>
              <w:t>gnore</w:t>
            </w:r>
          </w:p>
        </w:tc>
      </w:tr>
      <w:tr w:rsidR="001C2306"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1C2306" w:rsidRPr="008708C7" w:rsidRDefault="001C2306" w:rsidP="00B90779">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1C2306" w:rsidRDefault="001C2306" w:rsidP="00B90779">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1C2306" w:rsidRPr="00EA5FA7" w:rsidRDefault="001C2306"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1C2306" w:rsidRPr="00D35F09" w:rsidRDefault="001C2306" w:rsidP="00B90779">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1C2306" w:rsidRPr="00EA5FA7" w:rsidRDefault="001C2306"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1C2306" w:rsidRPr="008B6E04" w:rsidRDefault="001C2306" w:rsidP="00B90779">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1C2306" w:rsidRDefault="001C2306" w:rsidP="00B90779">
            <w:pPr>
              <w:pStyle w:val="TAC"/>
              <w:keepNext w:val="0"/>
              <w:keepLines w:val="0"/>
              <w:widowControl w:val="0"/>
              <w:rPr>
                <w:lang w:eastAsia="zh-CN"/>
              </w:rPr>
            </w:pPr>
            <w:r>
              <w:rPr>
                <w:rFonts w:hint="eastAsia"/>
                <w:lang w:eastAsia="zh-CN"/>
              </w:rPr>
              <w:t>i</w:t>
            </w:r>
            <w:r>
              <w:rPr>
                <w:lang w:eastAsia="zh-CN"/>
              </w:rPr>
              <w:t>gnore</w:t>
            </w:r>
          </w:p>
        </w:tc>
      </w:tr>
      <w:tr w:rsidR="00D668B3"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D668B3" w:rsidRPr="00CF426F" w:rsidRDefault="00D668B3" w:rsidP="00B90779">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D668B3" w:rsidRDefault="00D668B3" w:rsidP="00B9077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D668B3" w:rsidRPr="00EA5FA7" w:rsidRDefault="00D668B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D668B3" w:rsidRDefault="00D668B3" w:rsidP="00B9077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D668B3" w:rsidRPr="00EA5FA7" w:rsidRDefault="00D668B3" w:rsidP="00B9077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D668B3" w:rsidRDefault="00D668B3" w:rsidP="00B9077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4B241E" w:rsidRPr="00B62421" w:rsidRDefault="004B241E" w:rsidP="00B9077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4B241E" w:rsidRPr="00EA5FA7" w:rsidRDefault="004B241E"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4B241E" w:rsidRPr="00EA5FA7" w:rsidRDefault="004B241E" w:rsidP="00B9077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4B241E" w:rsidRPr="00B62421" w:rsidRDefault="004B241E" w:rsidP="00B90779">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4B241E" w:rsidRPr="00EA5FA7" w:rsidRDefault="004B241E" w:rsidP="00B9077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4B241E" w:rsidRPr="00EA5FA7" w:rsidRDefault="004B241E" w:rsidP="00B9077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4B241E" w:rsidRPr="00EA5FA7" w:rsidRDefault="004B241E"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4B241E" w:rsidRPr="00EA5FA7" w:rsidRDefault="004B241E"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4B241E" w:rsidRPr="00EA5FA7" w:rsidRDefault="004B241E"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4B241E" w:rsidRPr="00EA5FA7" w:rsidRDefault="004B241E"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4B241E" w:rsidRPr="00EA5FA7" w:rsidRDefault="004B241E" w:rsidP="00B90779">
            <w:pPr>
              <w:pStyle w:val="TAC"/>
              <w:keepNext w:val="0"/>
              <w:keepLines w:val="0"/>
              <w:widowControl w:val="0"/>
              <w:rPr>
                <w:rFonts w:cs="Arial"/>
              </w:rPr>
            </w:pPr>
          </w:p>
        </w:tc>
      </w:tr>
      <w:tr w:rsidR="004B241E" w:rsidRPr="00EA5FA7" w14:paraId="688D2E9A" w14:textId="77777777" w:rsidTr="00B90779">
        <w:tc>
          <w:tcPr>
            <w:tcW w:w="2160" w:type="dxa"/>
          </w:tcPr>
          <w:p w14:paraId="2FC406CA" w14:textId="77777777" w:rsidR="004B241E" w:rsidRPr="00B62421" w:rsidRDefault="004B241E" w:rsidP="00B90779">
            <w:pPr>
              <w:pStyle w:val="TAL"/>
              <w:keepNext w:val="0"/>
              <w:keepLines w:val="0"/>
              <w:widowControl w:val="0"/>
              <w:rPr>
                <w:b/>
                <w:bCs/>
              </w:rPr>
            </w:pPr>
            <w:r w:rsidRPr="00B62421">
              <w:rPr>
                <w:b/>
                <w:bCs/>
              </w:rPr>
              <w:t>DRB to Be Released List</w:t>
            </w:r>
          </w:p>
        </w:tc>
        <w:tc>
          <w:tcPr>
            <w:tcW w:w="1080" w:type="dxa"/>
          </w:tcPr>
          <w:p w14:paraId="0E4533E6" w14:textId="77777777" w:rsidR="004B241E" w:rsidRPr="00EA5FA7" w:rsidRDefault="004B241E" w:rsidP="00B90779">
            <w:pPr>
              <w:pStyle w:val="TAL"/>
              <w:keepNext w:val="0"/>
              <w:keepLines w:val="0"/>
              <w:widowControl w:val="0"/>
              <w:rPr>
                <w:lang w:eastAsia="zh-CN"/>
              </w:rPr>
            </w:pPr>
          </w:p>
        </w:tc>
        <w:tc>
          <w:tcPr>
            <w:tcW w:w="1080" w:type="dxa"/>
          </w:tcPr>
          <w:p w14:paraId="0FE4C118" w14:textId="77777777" w:rsidR="004B241E" w:rsidRPr="00EA5FA7" w:rsidRDefault="004B241E" w:rsidP="00B90779">
            <w:pPr>
              <w:pStyle w:val="TAL"/>
              <w:keepNext w:val="0"/>
              <w:keepLines w:val="0"/>
              <w:widowControl w:val="0"/>
              <w:rPr>
                <w:i/>
              </w:rPr>
            </w:pPr>
            <w:r w:rsidRPr="00EA5FA7">
              <w:rPr>
                <w:i/>
              </w:rPr>
              <w:t>0..1</w:t>
            </w:r>
          </w:p>
        </w:tc>
        <w:tc>
          <w:tcPr>
            <w:tcW w:w="1512" w:type="dxa"/>
          </w:tcPr>
          <w:p w14:paraId="55D07495" w14:textId="77777777" w:rsidR="004B241E" w:rsidRPr="00EA5FA7" w:rsidRDefault="004B241E" w:rsidP="00B90779">
            <w:pPr>
              <w:pStyle w:val="TAL"/>
              <w:keepNext w:val="0"/>
              <w:keepLines w:val="0"/>
              <w:widowControl w:val="0"/>
            </w:pPr>
          </w:p>
        </w:tc>
        <w:tc>
          <w:tcPr>
            <w:tcW w:w="1728" w:type="dxa"/>
          </w:tcPr>
          <w:p w14:paraId="3915612E" w14:textId="77777777" w:rsidR="004B241E" w:rsidRPr="00EA5FA7" w:rsidRDefault="004B241E" w:rsidP="00B90779">
            <w:pPr>
              <w:pStyle w:val="TAL"/>
              <w:keepNext w:val="0"/>
              <w:keepLines w:val="0"/>
              <w:widowControl w:val="0"/>
            </w:pPr>
          </w:p>
        </w:tc>
        <w:tc>
          <w:tcPr>
            <w:tcW w:w="1080" w:type="dxa"/>
          </w:tcPr>
          <w:p w14:paraId="043DEE84"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56F3F865" w14:textId="77777777" w:rsidR="004B241E" w:rsidRPr="00EA5FA7" w:rsidRDefault="004B241E" w:rsidP="00B90779">
            <w:pPr>
              <w:pStyle w:val="TAC"/>
              <w:keepNext w:val="0"/>
              <w:keepLines w:val="0"/>
              <w:widowControl w:val="0"/>
            </w:pPr>
            <w:r w:rsidRPr="00EA5FA7">
              <w:t>reject</w:t>
            </w:r>
          </w:p>
        </w:tc>
      </w:tr>
      <w:tr w:rsidR="004B241E" w:rsidRPr="00EA5FA7" w14:paraId="71A7CF99" w14:textId="77777777" w:rsidTr="00B90779">
        <w:trPr>
          <w:trHeight w:val="138"/>
        </w:trPr>
        <w:tc>
          <w:tcPr>
            <w:tcW w:w="2160" w:type="dxa"/>
          </w:tcPr>
          <w:p w14:paraId="0B41CA14"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Released Item IEs</w:t>
            </w:r>
          </w:p>
        </w:tc>
        <w:tc>
          <w:tcPr>
            <w:tcW w:w="1080" w:type="dxa"/>
          </w:tcPr>
          <w:p w14:paraId="75F2059A" w14:textId="77777777" w:rsidR="004B241E" w:rsidRPr="00EA5FA7" w:rsidRDefault="004B241E" w:rsidP="00B90779">
            <w:pPr>
              <w:pStyle w:val="TAL"/>
              <w:keepNext w:val="0"/>
              <w:keepLines w:val="0"/>
              <w:widowControl w:val="0"/>
              <w:rPr>
                <w:rFonts w:cs="Arial"/>
              </w:rPr>
            </w:pPr>
          </w:p>
        </w:tc>
        <w:tc>
          <w:tcPr>
            <w:tcW w:w="1080" w:type="dxa"/>
          </w:tcPr>
          <w:p w14:paraId="60CDE8D1"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56698E23" w14:textId="77777777" w:rsidR="004B241E" w:rsidRPr="00EA5FA7" w:rsidRDefault="004B241E" w:rsidP="00B90779">
            <w:pPr>
              <w:pStyle w:val="TAL"/>
              <w:keepNext w:val="0"/>
              <w:keepLines w:val="0"/>
              <w:widowControl w:val="0"/>
              <w:rPr>
                <w:rFonts w:cs="Arial"/>
              </w:rPr>
            </w:pPr>
          </w:p>
        </w:tc>
        <w:tc>
          <w:tcPr>
            <w:tcW w:w="1728" w:type="dxa"/>
          </w:tcPr>
          <w:p w14:paraId="2A7ECA5B" w14:textId="77777777" w:rsidR="004B241E" w:rsidRPr="00EA5FA7" w:rsidRDefault="004B241E" w:rsidP="00B90779">
            <w:pPr>
              <w:pStyle w:val="TAL"/>
              <w:keepNext w:val="0"/>
              <w:keepLines w:val="0"/>
              <w:widowControl w:val="0"/>
              <w:rPr>
                <w:rFonts w:cs="Arial"/>
              </w:rPr>
            </w:pPr>
          </w:p>
        </w:tc>
        <w:tc>
          <w:tcPr>
            <w:tcW w:w="1080" w:type="dxa"/>
          </w:tcPr>
          <w:p w14:paraId="5D25BF47"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C27E5CE"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21212118" w14:textId="77777777" w:rsidTr="00B90779">
        <w:tc>
          <w:tcPr>
            <w:tcW w:w="2160" w:type="dxa"/>
          </w:tcPr>
          <w:p w14:paraId="4DD41086" w14:textId="77777777" w:rsidR="004B241E" w:rsidRPr="00EA5FA7" w:rsidRDefault="004B241E" w:rsidP="00B90779">
            <w:pPr>
              <w:pStyle w:val="TAL"/>
              <w:keepNext w:val="0"/>
              <w:keepLines w:val="0"/>
              <w:widowControl w:val="0"/>
              <w:ind w:left="200"/>
            </w:pPr>
            <w:r w:rsidRPr="00EA5FA7">
              <w:t>&gt;&gt;DRB ID</w:t>
            </w:r>
          </w:p>
        </w:tc>
        <w:tc>
          <w:tcPr>
            <w:tcW w:w="1080" w:type="dxa"/>
          </w:tcPr>
          <w:p w14:paraId="5B8ACCE7" w14:textId="77777777" w:rsidR="004B241E" w:rsidRPr="00EA5FA7" w:rsidRDefault="004B241E" w:rsidP="00B90779">
            <w:pPr>
              <w:pStyle w:val="TAL"/>
              <w:keepNext w:val="0"/>
              <w:keepLines w:val="0"/>
              <w:widowControl w:val="0"/>
            </w:pPr>
            <w:r w:rsidRPr="00EA5FA7">
              <w:t>M</w:t>
            </w:r>
          </w:p>
        </w:tc>
        <w:tc>
          <w:tcPr>
            <w:tcW w:w="1080" w:type="dxa"/>
          </w:tcPr>
          <w:p w14:paraId="76E3AD28" w14:textId="77777777" w:rsidR="004B241E" w:rsidRPr="00EA5FA7" w:rsidRDefault="004B241E" w:rsidP="00B90779">
            <w:pPr>
              <w:pStyle w:val="TAL"/>
              <w:keepNext w:val="0"/>
              <w:keepLines w:val="0"/>
              <w:widowControl w:val="0"/>
              <w:rPr>
                <w:b/>
                <w:i/>
              </w:rPr>
            </w:pPr>
          </w:p>
        </w:tc>
        <w:tc>
          <w:tcPr>
            <w:tcW w:w="1512" w:type="dxa"/>
          </w:tcPr>
          <w:p w14:paraId="1776BF4F" w14:textId="77777777" w:rsidR="004B241E" w:rsidRPr="00EA5FA7" w:rsidRDefault="004B241E" w:rsidP="00B90779">
            <w:pPr>
              <w:pStyle w:val="TAL"/>
              <w:keepNext w:val="0"/>
              <w:keepLines w:val="0"/>
              <w:widowControl w:val="0"/>
            </w:pPr>
            <w:r w:rsidRPr="00EA5FA7">
              <w:t>9.3.1.8</w:t>
            </w:r>
          </w:p>
        </w:tc>
        <w:tc>
          <w:tcPr>
            <w:tcW w:w="1728" w:type="dxa"/>
          </w:tcPr>
          <w:p w14:paraId="41960334" w14:textId="77777777" w:rsidR="004B241E" w:rsidRPr="00EA5FA7" w:rsidRDefault="004B241E" w:rsidP="00B90779">
            <w:pPr>
              <w:pStyle w:val="TAL"/>
              <w:keepNext w:val="0"/>
              <w:keepLines w:val="0"/>
              <w:widowControl w:val="0"/>
            </w:pPr>
          </w:p>
        </w:tc>
        <w:tc>
          <w:tcPr>
            <w:tcW w:w="1080" w:type="dxa"/>
          </w:tcPr>
          <w:p w14:paraId="3305C300"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7F169A0F" w14:textId="77777777" w:rsidR="004B241E" w:rsidRPr="00EA5FA7" w:rsidRDefault="004B241E" w:rsidP="00B90779">
            <w:pPr>
              <w:pStyle w:val="TAC"/>
              <w:keepNext w:val="0"/>
              <w:keepLines w:val="0"/>
              <w:widowControl w:val="0"/>
              <w:rPr>
                <w:rFonts w:cs="Arial"/>
              </w:rPr>
            </w:pPr>
          </w:p>
        </w:tc>
      </w:tr>
      <w:tr w:rsidR="004B241E" w:rsidRPr="00EA5FA7" w14:paraId="566CB67F" w14:textId="77777777" w:rsidTr="00B90779">
        <w:tc>
          <w:tcPr>
            <w:tcW w:w="2160" w:type="dxa"/>
          </w:tcPr>
          <w:p w14:paraId="0EFF6213" w14:textId="77777777" w:rsidR="004B241E" w:rsidRPr="00EA5FA7" w:rsidRDefault="004B241E" w:rsidP="00B90779">
            <w:pPr>
              <w:pStyle w:val="TAL"/>
              <w:keepNext w:val="0"/>
              <w:keepLines w:val="0"/>
              <w:widowControl w:val="0"/>
            </w:pPr>
            <w:r w:rsidRPr="00EA5FA7">
              <w:t>Inactivity Monitoring Request</w:t>
            </w:r>
          </w:p>
        </w:tc>
        <w:tc>
          <w:tcPr>
            <w:tcW w:w="1080" w:type="dxa"/>
          </w:tcPr>
          <w:p w14:paraId="766229E6" w14:textId="77777777" w:rsidR="004B241E" w:rsidRPr="00EA5FA7" w:rsidRDefault="004B241E" w:rsidP="00B90779">
            <w:pPr>
              <w:pStyle w:val="TAL"/>
              <w:keepNext w:val="0"/>
              <w:keepLines w:val="0"/>
              <w:widowControl w:val="0"/>
            </w:pPr>
            <w:r w:rsidRPr="00EA5FA7">
              <w:t>O</w:t>
            </w:r>
          </w:p>
        </w:tc>
        <w:tc>
          <w:tcPr>
            <w:tcW w:w="1080" w:type="dxa"/>
          </w:tcPr>
          <w:p w14:paraId="2EEE42D5" w14:textId="77777777" w:rsidR="004B241E" w:rsidRPr="00EA5FA7" w:rsidRDefault="004B241E" w:rsidP="00B90779">
            <w:pPr>
              <w:pStyle w:val="TAL"/>
              <w:keepNext w:val="0"/>
              <w:keepLines w:val="0"/>
              <w:widowControl w:val="0"/>
              <w:rPr>
                <w:b/>
                <w:i/>
              </w:rPr>
            </w:pPr>
          </w:p>
        </w:tc>
        <w:tc>
          <w:tcPr>
            <w:tcW w:w="1512" w:type="dxa"/>
          </w:tcPr>
          <w:p w14:paraId="0586BCF9" w14:textId="77777777" w:rsidR="004B241E" w:rsidRPr="00EA5FA7" w:rsidRDefault="004B241E" w:rsidP="00B90779">
            <w:pPr>
              <w:pStyle w:val="TAL"/>
              <w:keepNext w:val="0"/>
              <w:keepLines w:val="0"/>
              <w:widowControl w:val="0"/>
            </w:pPr>
            <w:r w:rsidRPr="00EA5FA7">
              <w:t>ENUMERATED (true, ...)</w:t>
            </w:r>
          </w:p>
        </w:tc>
        <w:tc>
          <w:tcPr>
            <w:tcW w:w="1728" w:type="dxa"/>
          </w:tcPr>
          <w:p w14:paraId="1D0C5CE6" w14:textId="77777777" w:rsidR="004B241E" w:rsidRPr="00EA5FA7" w:rsidRDefault="004B241E" w:rsidP="00B90779">
            <w:pPr>
              <w:pStyle w:val="TAL"/>
              <w:keepNext w:val="0"/>
              <w:keepLines w:val="0"/>
              <w:widowControl w:val="0"/>
            </w:pPr>
          </w:p>
        </w:tc>
        <w:tc>
          <w:tcPr>
            <w:tcW w:w="1080" w:type="dxa"/>
          </w:tcPr>
          <w:p w14:paraId="7E549F1F"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0F69519D"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17D52D61" w14:textId="77777777" w:rsidTr="00B90779">
        <w:tc>
          <w:tcPr>
            <w:tcW w:w="2160" w:type="dxa"/>
          </w:tcPr>
          <w:p w14:paraId="23A20466" w14:textId="77777777" w:rsidR="004B241E" w:rsidRPr="00EA5FA7" w:rsidRDefault="004B241E" w:rsidP="00B90779">
            <w:pPr>
              <w:pStyle w:val="TAL"/>
              <w:keepNext w:val="0"/>
              <w:keepLines w:val="0"/>
              <w:widowControl w:val="0"/>
            </w:pPr>
            <w:r w:rsidRPr="00EA5FA7">
              <w:t>RAT-Frequency Priority Information</w:t>
            </w:r>
          </w:p>
        </w:tc>
        <w:tc>
          <w:tcPr>
            <w:tcW w:w="1080" w:type="dxa"/>
          </w:tcPr>
          <w:p w14:paraId="198F83DD" w14:textId="77777777" w:rsidR="004B241E" w:rsidRPr="00EA5FA7" w:rsidRDefault="004B241E" w:rsidP="00B90779">
            <w:pPr>
              <w:pStyle w:val="TAL"/>
              <w:keepNext w:val="0"/>
              <w:keepLines w:val="0"/>
              <w:widowControl w:val="0"/>
            </w:pPr>
            <w:r w:rsidRPr="00EA5FA7">
              <w:t>O</w:t>
            </w:r>
          </w:p>
        </w:tc>
        <w:tc>
          <w:tcPr>
            <w:tcW w:w="1080" w:type="dxa"/>
          </w:tcPr>
          <w:p w14:paraId="31C281B7" w14:textId="77777777" w:rsidR="004B241E" w:rsidRPr="00EA5FA7" w:rsidRDefault="004B241E" w:rsidP="00B90779">
            <w:pPr>
              <w:pStyle w:val="TAL"/>
              <w:keepNext w:val="0"/>
              <w:keepLines w:val="0"/>
              <w:widowControl w:val="0"/>
              <w:rPr>
                <w:b/>
                <w:i/>
              </w:rPr>
            </w:pPr>
          </w:p>
        </w:tc>
        <w:tc>
          <w:tcPr>
            <w:tcW w:w="1512" w:type="dxa"/>
          </w:tcPr>
          <w:p w14:paraId="0DF70773" w14:textId="77777777" w:rsidR="004B241E" w:rsidRPr="00EA5FA7" w:rsidRDefault="004B241E" w:rsidP="00B90779">
            <w:pPr>
              <w:pStyle w:val="TAL"/>
              <w:keepNext w:val="0"/>
              <w:keepLines w:val="0"/>
              <w:widowControl w:val="0"/>
            </w:pPr>
            <w:r w:rsidRPr="00EA5FA7">
              <w:t>9.3.1.34</w:t>
            </w:r>
          </w:p>
        </w:tc>
        <w:tc>
          <w:tcPr>
            <w:tcW w:w="1728" w:type="dxa"/>
          </w:tcPr>
          <w:p w14:paraId="58E58292" w14:textId="77777777" w:rsidR="004B241E" w:rsidRPr="00EA5FA7" w:rsidRDefault="004B241E" w:rsidP="00B90779">
            <w:pPr>
              <w:pStyle w:val="TAL"/>
              <w:keepNext w:val="0"/>
              <w:keepLines w:val="0"/>
              <w:widowControl w:val="0"/>
            </w:pPr>
          </w:p>
        </w:tc>
        <w:tc>
          <w:tcPr>
            <w:tcW w:w="1080" w:type="dxa"/>
          </w:tcPr>
          <w:p w14:paraId="77CEF2ED"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594A70C5"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4B241E" w:rsidRPr="00EA5FA7" w:rsidDel="004A1B3A" w:rsidRDefault="004B241E" w:rsidP="00B9077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4B241E" w:rsidRPr="00EA5FA7" w:rsidDel="004A1B3A" w:rsidRDefault="004B241E" w:rsidP="00B90779">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4B241E" w:rsidRPr="00EA5FA7" w:rsidRDefault="004B241E" w:rsidP="00B9077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4B241E" w:rsidRPr="00EA5FA7" w:rsidRDefault="004B241E" w:rsidP="00B9077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4B241E" w:rsidRPr="00EA5FA7" w:rsidRDefault="004B241E" w:rsidP="00B9077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4B241E" w:rsidRPr="00EA5FA7" w:rsidRDefault="004B241E" w:rsidP="00B9077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4B241E" w:rsidRPr="00EA5FA7" w:rsidRDefault="004B241E" w:rsidP="00B9077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4B241E" w:rsidRPr="00EA5FA7" w:rsidRDefault="004B241E" w:rsidP="00B9077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4B241E" w:rsidRPr="00EA5FA7" w:rsidRDefault="004B241E" w:rsidP="00B90779">
            <w:pPr>
              <w:pStyle w:val="TAC"/>
              <w:keepNext w:val="0"/>
              <w:keepLines w:val="0"/>
              <w:widowControl w:val="0"/>
            </w:pPr>
            <w:r w:rsidRPr="00EA5FA7">
              <w:t>reject</w:t>
            </w:r>
          </w:p>
        </w:tc>
      </w:tr>
      <w:tr w:rsidR="004B241E" w:rsidRPr="00EA5FA7" w14:paraId="76A0B2EB" w14:textId="77777777" w:rsidTr="00B90779">
        <w:tc>
          <w:tcPr>
            <w:tcW w:w="2160" w:type="dxa"/>
          </w:tcPr>
          <w:p w14:paraId="03FD1795" w14:textId="77777777" w:rsidR="004B241E" w:rsidRPr="00EA5FA7" w:rsidRDefault="004B241E" w:rsidP="00B90779">
            <w:pPr>
              <w:pStyle w:val="TAL"/>
              <w:keepNext w:val="0"/>
              <w:keepLines w:val="0"/>
              <w:widowControl w:val="0"/>
              <w:rPr>
                <w:noProof/>
              </w:rPr>
            </w:pPr>
            <w:r w:rsidRPr="00EA5FA7">
              <w:rPr>
                <w:noProof/>
              </w:rPr>
              <w:t>gNB-DU UE Aggregate Maximum Bit Rate Uplink</w:t>
            </w:r>
          </w:p>
        </w:tc>
        <w:tc>
          <w:tcPr>
            <w:tcW w:w="1080" w:type="dxa"/>
          </w:tcPr>
          <w:p w14:paraId="1F7E4FF3" w14:textId="77777777" w:rsidR="004B241E" w:rsidRPr="00EA5FA7" w:rsidRDefault="004B241E" w:rsidP="00B90779">
            <w:pPr>
              <w:pStyle w:val="TAL"/>
              <w:keepNext w:val="0"/>
              <w:keepLines w:val="0"/>
              <w:widowControl w:val="0"/>
              <w:rPr>
                <w:noProof/>
              </w:rPr>
            </w:pPr>
            <w:r w:rsidRPr="00EA5FA7">
              <w:rPr>
                <w:noProof/>
              </w:rPr>
              <w:t>O</w:t>
            </w:r>
          </w:p>
        </w:tc>
        <w:tc>
          <w:tcPr>
            <w:tcW w:w="1080" w:type="dxa"/>
          </w:tcPr>
          <w:p w14:paraId="4BCDE62F" w14:textId="77777777" w:rsidR="004B241E" w:rsidRPr="00EA5FA7" w:rsidRDefault="004B241E" w:rsidP="00B90779">
            <w:pPr>
              <w:pStyle w:val="TAL"/>
              <w:keepNext w:val="0"/>
              <w:keepLines w:val="0"/>
              <w:widowControl w:val="0"/>
              <w:rPr>
                <w:b/>
                <w:i/>
                <w:noProof/>
              </w:rPr>
            </w:pPr>
          </w:p>
        </w:tc>
        <w:tc>
          <w:tcPr>
            <w:tcW w:w="1512" w:type="dxa"/>
          </w:tcPr>
          <w:p w14:paraId="350468CD" w14:textId="77777777" w:rsidR="004B241E" w:rsidRPr="00EA5FA7" w:rsidRDefault="004B241E" w:rsidP="00B90779">
            <w:pPr>
              <w:pStyle w:val="TAL"/>
              <w:keepNext w:val="0"/>
              <w:keepLines w:val="0"/>
              <w:widowControl w:val="0"/>
              <w:rPr>
                <w:noProof/>
              </w:rPr>
            </w:pPr>
            <w:r w:rsidRPr="00EA5FA7">
              <w:rPr>
                <w:noProof/>
              </w:rPr>
              <w:t>Bit Rate 9.3.1.22</w:t>
            </w:r>
          </w:p>
        </w:tc>
        <w:tc>
          <w:tcPr>
            <w:tcW w:w="1728" w:type="dxa"/>
          </w:tcPr>
          <w:p w14:paraId="05353E24" w14:textId="77777777" w:rsidR="004B241E" w:rsidRPr="00EA5FA7" w:rsidRDefault="004B241E" w:rsidP="00B9077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4B241E" w:rsidRPr="00EA5FA7" w:rsidRDefault="004B241E" w:rsidP="00B90779">
            <w:pPr>
              <w:pStyle w:val="TAC"/>
              <w:keepNext w:val="0"/>
              <w:keepLines w:val="0"/>
              <w:widowControl w:val="0"/>
              <w:rPr>
                <w:rFonts w:cs="Arial"/>
                <w:noProof/>
              </w:rPr>
            </w:pPr>
            <w:r w:rsidRPr="00EA5FA7">
              <w:rPr>
                <w:rFonts w:cs="Arial"/>
                <w:noProof/>
              </w:rPr>
              <w:t>YES</w:t>
            </w:r>
          </w:p>
        </w:tc>
        <w:tc>
          <w:tcPr>
            <w:tcW w:w="1080" w:type="dxa"/>
          </w:tcPr>
          <w:p w14:paraId="4AA9FECC" w14:textId="77777777" w:rsidR="004B241E" w:rsidRPr="00EA5FA7" w:rsidRDefault="004B241E" w:rsidP="00B90779">
            <w:pPr>
              <w:pStyle w:val="TAC"/>
              <w:keepNext w:val="0"/>
              <w:keepLines w:val="0"/>
              <w:widowControl w:val="0"/>
              <w:rPr>
                <w:rFonts w:cs="Arial"/>
                <w:noProof/>
              </w:rPr>
            </w:pPr>
            <w:r w:rsidRPr="00EA5FA7">
              <w:rPr>
                <w:rFonts w:cs="Arial"/>
                <w:noProof/>
              </w:rPr>
              <w:t>ignore</w:t>
            </w:r>
          </w:p>
        </w:tc>
      </w:tr>
      <w:tr w:rsidR="004B241E"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4B241E" w:rsidRPr="00EA5FA7" w:rsidRDefault="004B241E" w:rsidP="00B9077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4B241E" w:rsidRPr="00EA5FA7" w:rsidRDefault="004B241E" w:rsidP="00B9077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4B241E" w:rsidRPr="00EA5FA7" w:rsidRDefault="004B241E" w:rsidP="00B9077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4B241E" w:rsidRPr="00EA5FA7" w:rsidRDefault="004B241E" w:rsidP="00B9077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4B241E" w:rsidRPr="00EA5FA7" w:rsidRDefault="004B241E" w:rsidP="00B90779">
            <w:pPr>
              <w:pStyle w:val="TAC"/>
              <w:keepNext w:val="0"/>
              <w:keepLines w:val="0"/>
              <w:widowControl w:val="0"/>
              <w:rPr>
                <w:lang w:eastAsia="zh-CN"/>
              </w:rPr>
            </w:pPr>
            <w:r w:rsidRPr="00EA5FA7">
              <w:rPr>
                <w:lang w:eastAsia="zh-CN"/>
              </w:rPr>
              <w:t>ignore</w:t>
            </w:r>
          </w:p>
        </w:tc>
      </w:tr>
      <w:tr w:rsidR="004B241E"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4B241E" w:rsidRPr="00EA5FA7" w:rsidRDefault="004B241E" w:rsidP="00B9077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4B241E" w:rsidRPr="00EA5FA7" w:rsidRDefault="004B241E" w:rsidP="00B9077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4B241E" w:rsidRPr="00EA5FA7" w:rsidRDefault="004B241E" w:rsidP="00B9077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4B241E" w:rsidRPr="00EA5FA7" w:rsidRDefault="004B241E" w:rsidP="00B9077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4B241E" w:rsidRPr="00EA5FA7" w:rsidRDefault="004B241E" w:rsidP="00B9077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4B241E" w:rsidRPr="00EA5FA7" w:rsidRDefault="004B241E" w:rsidP="00B90779">
            <w:pPr>
              <w:pStyle w:val="TAC"/>
              <w:keepNext w:val="0"/>
              <w:keepLines w:val="0"/>
              <w:widowControl w:val="0"/>
              <w:rPr>
                <w:lang w:eastAsia="zh-CN"/>
              </w:rPr>
            </w:pPr>
            <w:r w:rsidRPr="00EA5FA7">
              <w:rPr>
                <w:noProof/>
              </w:rPr>
              <w:t>ignore</w:t>
            </w:r>
          </w:p>
        </w:tc>
      </w:tr>
      <w:tr w:rsidR="004B241E"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4B241E" w:rsidRPr="00EA5FA7" w:rsidRDefault="004B241E" w:rsidP="00B9077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4B241E" w:rsidRPr="00EA5FA7" w:rsidRDefault="004B241E" w:rsidP="00B9077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4B241E" w:rsidRPr="00EA5FA7" w:rsidRDefault="004B241E" w:rsidP="00B9077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4B241E" w:rsidRPr="00EA5FA7" w:rsidRDefault="004B241E"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4B241E" w:rsidRPr="00EA5FA7" w:rsidRDefault="004B241E" w:rsidP="00B9077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4B241E" w:rsidRPr="00EA5FA7" w:rsidRDefault="004B241E" w:rsidP="00B90779">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4B241E" w:rsidRPr="00EA5FA7" w:rsidRDefault="004B241E" w:rsidP="00B9077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4B241E" w:rsidRPr="00EA5FA7" w:rsidRDefault="004B241E" w:rsidP="00B90779">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ignore</w:t>
            </w:r>
          </w:p>
        </w:tc>
      </w:tr>
      <w:tr w:rsidR="004B241E"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4B241E" w:rsidRPr="00EA5FA7" w:rsidRDefault="004B241E" w:rsidP="00B9077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4B241E" w:rsidRPr="00EA5FA7" w:rsidRDefault="004B241E" w:rsidP="00B9077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4B241E" w:rsidRPr="00EA5FA7" w:rsidRDefault="004B241E" w:rsidP="00B9077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4B241E" w:rsidRPr="00EA5FA7" w:rsidRDefault="004B241E" w:rsidP="00B9077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4B241E" w:rsidRPr="00EA5FA7" w:rsidRDefault="004B241E" w:rsidP="00B90779">
            <w:pPr>
              <w:pStyle w:val="TAC"/>
              <w:keepNext w:val="0"/>
              <w:keepLines w:val="0"/>
              <w:widowControl w:val="0"/>
              <w:rPr>
                <w:rFonts w:cs="Arial"/>
                <w:lang w:eastAsia="zh-CN"/>
              </w:rPr>
            </w:pPr>
            <w:r w:rsidRPr="00EA5FA7">
              <w:rPr>
                <w:rFonts w:eastAsia="Batang"/>
                <w:bCs/>
              </w:rPr>
              <w:t>reject</w:t>
            </w:r>
          </w:p>
        </w:tc>
      </w:tr>
      <w:tr w:rsidR="004B241E"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4B241E" w:rsidRPr="00EA5FA7" w:rsidRDefault="004B241E" w:rsidP="00B9077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4B241E" w:rsidRPr="00EA5FA7" w:rsidRDefault="004B241E" w:rsidP="00B9077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4B241E" w:rsidRPr="00EA5FA7" w:rsidRDefault="004B241E" w:rsidP="00B9077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4B241E" w:rsidRPr="00EA5FA7" w:rsidRDefault="004B241E" w:rsidP="00B9077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4B241E" w:rsidRPr="00EA5FA7" w:rsidRDefault="004B241E" w:rsidP="00B9077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4B241E" w:rsidRPr="00EA5FA7" w:rsidRDefault="004B241E" w:rsidP="00B90779">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4B241E" w:rsidRPr="00EA5FA7" w:rsidRDefault="004B241E" w:rsidP="00B9077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4B241E" w:rsidRPr="00B62421" w:rsidRDefault="004B241E" w:rsidP="00B9077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4B241E" w:rsidRPr="00EA5FA7" w:rsidRDefault="004B241E" w:rsidP="00B9077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4B241E" w:rsidRPr="00EA5FA7" w:rsidRDefault="004B241E" w:rsidP="00B9077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4B241E" w:rsidRPr="00EA5FA7" w:rsidRDefault="004B241E" w:rsidP="00B90779">
            <w:pPr>
              <w:pStyle w:val="TAC"/>
              <w:keepNext w:val="0"/>
              <w:keepLines w:val="0"/>
              <w:widowControl w:val="0"/>
              <w:rPr>
                <w:rFonts w:cs="Arial"/>
                <w:lang w:eastAsia="zh-CN"/>
              </w:rPr>
            </w:pPr>
            <w:r>
              <w:t>reject</w:t>
            </w:r>
          </w:p>
        </w:tc>
      </w:tr>
      <w:tr w:rsidR="004B241E"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77777777" w:rsidR="004B241E" w:rsidRPr="00EA5FA7" w:rsidRDefault="004B241E" w:rsidP="00B90779">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4B241E" w:rsidRPr="00EA5FA7" w:rsidRDefault="004B241E" w:rsidP="00B90779">
            <w:pPr>
              <w:pStyle w:val="TAC"/>
              <w:keepNext w:val="0"/>
              <w:keepLines w:val="0"/>
              <w:widowControl w:val="0"/>
              <w:rPr>
                <w:rFonts w:cs="Arial"/>
                <w:lang w:eastAsia="zh-CN"/>
              </w:rPr>
            </w:pPr>
          </w:p>
        </w:tc>
      </w:tr>
      <w:tr w:rsidR="004B241E"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4B241E" w:rsidRPr="00EA5FA7" w:rsidRDefault="004B241E" w:rsidP="00B90779">
            <w:pPr>
              <w:pStyle w:val="TAC"/>
              <w:keepNext w:val="0"/>
              <w:keepLines w:val="0"/>
              <w:widowControl w:val="0"/>
              <w:rPr>
                <w:rFonts w:cs="Arial"/>
                <w:lang w:eastAsia="zh-CN"/>
              </w:rPr>
            </w:pPr>
          </w:p>
        </w:tc>
      </w:tr>
      <w:tr w:rsidR="00AC0697"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AC0697" w:rsidRPr="00EA5FA7" w:rsidRDefault="00AC0697" w:rsidP="00B90779">
            <w:pPr>
              <w:pStyle w:val="TAC"/>
              <w:keepNext w:val="0"/>
              <w:keepLines w:val="0"/>
              <w:widowControl w:val="0"/>
              <w:rPr>
                <w:rFonts w:cs="Arial"/>
                <w:lang w:eastAsia="zh-CN"/>
              </w:rPr>
            </w:pPr>
          </w:p>
        </w:tc>
      </w:tr>
      <w:tr w:rsidR="004B241E"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4B241E" w:rsidRDefault="004B241E" w:rsidP="00B90779">
            <w:pPr>
              <w:pStyle w:val="TAL"/>
              <w:keepNext w:val="0"/>
              <w:keepLines w:val="0"/>
              <w:widowControl w:val="0"/>
              <w:rPr>
                <w:szCs w:val="18"/>
              </w:rPr>
            </w:pPr>
            <w:r>
              <w:rPr>
                <w:szCs w:val="18"/>
              </w:rPr>
              <w:t>QoS Flow Level QoS Parameters</w:t>
            </w:r>
          </w:p>
          <w:p w14:paraId="6C906C5D" w14:textId="77777777" w:rsidR="004B241E" w:rsidRPr="00EA5FA7" w:rsidRDefault="004B241E" w:rsidP="00B9077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4B241E" w:rsidRPr="00EA5FA7" w:rsidRDefault="004B241E" w:rsidP="00B9077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4B241E" w:rsidRPr="00EA5FA7" w:rsidRDefault="004B241E" w:rsidP="00B90779">
            <w:pPr>
              <w:pStyle w:val="TAC"/>
              <w:keepNext w:val="0"/>
              <w:keepLines w:val="0"/>
              <w:widowControl w:val="0"/>
              <w:rPr>
                <w:rFonts w:cs="Arial"/>
                <w:lang w:eastAsia="zh-CN"/>
              </w:rPr>
            </w:pPr>
          </w:p>
        </w:tc>
      </w:tr>
      <w:tr w:rsidR="00AC0697"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AC0697" w:rsidRPr="009A1425" w:rsidRDefault="00AC0697" w:rsidP="00B90779">
            <w:pPr>
              <w:pStyle w:val="TAC"/>
              <w:keepNext w:val="0"/>
              <w:keepLines w:val="0"/>
              <w:widowControl w:val="0"/>
              <w:rPr>
                <w:rFonts w:cs="Arial"/>
                <w:lang w:eastAsia="zh-CN"/>
              </w:rPr>
            </w:pPr>
          </w:p>
        </w:tc>
      </w:tr>
      <w:tr w:rsidR="004B241E"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4B241E" w:rsidRDefault="004B241E" w:rsidP="00B90779">
            <w:pPr>
              <w:pStyle w:val="TAL"/>
              <w:keepNext w:val="0"/>
              <w:keepLines w:val="0"/>
              <w:widowControl w:val="0"/>
              <w:rPr>
                <w:szCs w:val="18"/>
                <w:lang w:eastAsia="zh-CN"/>
              </w:rPr>
            </w:pPr>
            <w:r>
              <w:rPr>
                <w:szCs w:val="18"/>
                <w:lang w:eastAsia="zh-CN"/>
              </w:rPr>
              <w:t>E-UTRAN QoS</w:t>
            </w:r>
          </w:p>
          <w:p w14:paraId="6B30FBC1" w14:textId="77777777" w:rsidR="004B241E" w:rsidRPr="00EA5FA7" w:rsidRDefault="004B241E" w:rsidP="00B9077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4B241E" w:rsidRPr="00EA5FA7" w:rsidRDefault="004B241E" w:rsidP="00B9077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4B241E" w:rsidRPr="00EA5FA7" w:rsidRDefault="004B241E" w:rsidP="00B90779">
            <w:pPr>
              <w:pStyle w:val="TAC"/>
              <w:keepNext w:val="0"/>
              <w:keepLines w:val="0"/>
              <w:widowControl w:val="0"/>
              <w:rPr>
                <w:rFonts w:cs="Arial"/>
                <w:lang w:eastAsia="zh-CN"/>
              </w:rPr>
            </w:pPr>
          </w:p>
        </w:tc>
      </w:tr>
      <w:tr w:rsidR="00AC0697"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AC0697" w:rsidRPr="00EA5FA7" w:rsidRDefault="00AC0697" w:rsidP="00B90779">
            <w:pPr>
              <w:pStyle w:val="TAC"/>
              <w:keepNext w:val="0"/>
              <w:keepLines w:val="0"/>
              <w:widowControl w:val="0"/>
              <w:rPr>
                <w:rFonts w:cs="Arial"/>
                <w:lang w:eastAsia="zh-CN"/>
              </w:rPr>
            </w:pPr>
          </w:p>
        </w:tc>
      </w:tr>
      <w:tr w:rsidR="004B241E"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4B241E" w:rsidRPr="00EA5FA7" w:rsidRDefault="004B241E" w:rsidP="00B90779">
            <w:pPr>
              <w:pStyle w:val="TAC"/>
              <w:keepNext w:val="0"/>
              <w:keepLines w:val="0"/>
              <w:widowControl w:val="0"/>
              <w:rPr>
                <w:rFonts w:cs="Arial"/>
                <w:lang w:eastAsia="zh-CN"/>
              </w:rPr>
            </w:pPr>
          </w:p>
        </w:tc>
      </w:tr>
      <w:tr w:rsidR="004B241E"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4B241E" w:rsidRPr="00EA5FA7" w:rsidRDefault="004B241E" w:rsidP="00B90779">
            <w:pPr>
              <w:pStyle w:val="TAC"/>
              <w:keepNext w:val="0"/>
              <w:keepLines w:val="0"/>
              <w:widowControl w:val="0"/>
              <w:rPr>
                <w:rFonts w:cs="Arial"/>
                <w:lang w:eastAsia="zh-CN"/>
              </w:rPr>
            </w:pPr>
          </w:p>
        </w:tc>
      </w:tr>
      <w:tr w:rsidR="004B241E"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4B241E" w:rsidRPr="00EA5FA7" w:rsidRDefault="004B241E" w:rsidP="00B90779">
            <w:pPr>
              <w:pStyle w:val="TAC"/>
              <w:keepNext w:val="0"/>
              <w:keepLines w:val="0"/>
              <w:widowControl w:val="0"/>
              <w:rPr>
                <w:rFonts w:cs="Arial"/>
                <w:lang w:eastAsia="zh-CN"/>
              </w:rPr>
            </w:pPr>
          </w:p>
        </w:tc>
      </w:tr>
      <w:tr w:rsidR="004B241E"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4B241E" w:rsidRPr="00EA5FA7" w:rsidRDefault="004B241E" w:rsidP="00B90779">
            <w:pPr>
              <w:pStyle w:val="TAC"/>
              <w:keepNext w:val="0"/>
              <w:keepLines w:val="0"/>
              <w:widowControl w:val="0"/>
              <w:rPr>
                <w:rFonts w:cs="Arial"/>
                <w:lang w:eastAsia="zh-CN"/>
              </w:rPr>
            </w:pPr>
          </w:p>
        </w:tc>
      </w:tr>
      <w:tr w:rsidR="004B241E"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4B241E" w:rsidRPr="00EA5FA7" w:rsidRDefault="004B241E" w:rsidP="00B9077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4B241E" w:rsidRPr="00EA5FA7" w:rsidRDefault="004B241E" w:rsidP="00B9077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4B241E" w:rsidRPr="00EA5FA7" w:rsidRDefault="004B241E" w:rsidP="00B9077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77777777" w:rsidR="004B241E" w:rsidRPr="00EA5FA7" w:rsidRDefault="004B241E" w:rsidP="00B90779">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4B241E" w:rsidRPr="00EA5FA7" w:rsidRDefault="004B241E" w:rsidP="00B90779">
            <w:pPr>
              <w:pStyle w:val="TAC"/>
              <w:keepNext w:val="0"/>
              <w:keepLines w:val="0"/>
              <w:widowControl w:val="0"/>
              <w:rPr>
                <w:rFonts w:cs="Arial"/>
                <w:lang w:eastAsia="zh-CN"/>
              </w:rPr>
            </w:pPr>
          </w:p>
        </w:tc>
      </w:tr>
      <w:tr w:rsidR="004B241E"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4B241E" w:rsidRPr="00EA5FA7" w:rsidRDefault="004B241E" w:rsidP="00B9077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4B241E" w:rsidRPr="00EA5FA7" w:rsidRDefault="004B241E" w:rsidP="00B90779">
            <w:pPr>
              <w:pStyle w:val="TAC"/>
              <w:keepNext w:val="0"/>
              <w:keepLines w:val="0"/>
              <w:widowControl w:val="0"/>
              <w:rPr>
                <w:rFonts w:cs="Arial"/>
                <w:lang w:eastAsia="zh-CN"/>
              </w:rPr>
            </w:pPr>
          </w:p>
        </w:tc>
      </w:tr>
      <w:tr w:rsidR="00AC0697"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AC0697" w:rsidRPr="00EA5FA7" w:rsidRDefault="00AC0697" w:rsidP="00B90779">
            <w:pPr>
              <w:pStyle w:val="TAC"/>
              <w:keepNext w:val="0"/>
              <w:keepLines w:val="0"/>
              <w:widowControl w:val="0"/>
              <w:rPr>
                <w:rFonts w:cs="Arial"/>
                <w:lang w:eastAsia="zh-CN"/>
              </w:rPr>
            </w:pPr>
          </w:p>
        </w:tc>
      </w:tr>
      <w:tr w:rsidR="004B241E"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4B241E" w:rsidRDefault="004B241E" w:rsidP="00B90779">
            <w:pPr>
              <w:pStyle w:val="TAL"/>
              <w:keepNext w:val="0"/>
              <w:keepLines w:val="0"/>
              <w:widowControl w:val="0"/>
              <w:rPr>
                <w:szCs w:val="18"/>
              </w:rPr>
            </w:pPr>
            <w:r>
              <w:rPr>
                <w:szCs w:val="18"/>
              </w:rPr>
              <w:t>QoS Flow Level QoS Parameters</w:t>
            </w:r>
          </w:p>
          <w:p w14:paraId="0A11C283" w14:textId="77777777" w:rsidR="004B241E" w:rsidRPr="00EA5FA7" w:rsidRDefault="004B241E" w:rsidP="00B9077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4B241E" w:rsidRPr="00EA5FA7" w:rsidRDefault="004B241E" w:rsidP="00B9077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4B241E" w:rsidRPr="00EA5FA7" w:rsidRDefault="004B241E" w:rsidP="00B90779">
            <w:pPr>
              <w:pStyle w:val="TAC"/>
              <w:keepNext w:val="0"/>
              <w:keepLines w:val="0"/>
              <w:widowControl w:val="0"/>
              <w:rPr>
                <w:rFonts w:cs="Arial"/>
                <w:lang w:eastAsia="zh-CN"/>
              </w:rPr>
            </w:pPr>
          </w:p>
        </w:tc>
      </w:tr>
      <w:tr w:rsidR="00AC0697"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AC0697" w:rsidRPr="009A1425" w:rsidRDefault="00AC0697" w:rsidP="00B90779">
            <w:pPr>
              <w:pStyle w:val="TAC"/>
              <w:keepNext w:val="0"/>
              <w:keepLines w:val="0"/>
              <w:widowControl w:val="0"/>
              <w:rPr>
                <w:rFonts w:cs="Arial"/>
                <w:lang w:eastAsia="zh-CN"/>
              </w:rPr>
            </w:pPr>
          </w:p>
        </w:tc>
      </w:tr>
      <w:tr w:rsidR="004B241E"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4B241E" w:rsidRDefault="004B241E" w:rsidP="00B90779">
            <w:pPr>
              <w:pStyle w:val="TAL"/>
              <w:keepNext w:val="0"/>
              <w:keepLines w:val="0"/>
              <w:widowControl w:val="0"/>
              <w:rPr>
                <w:szCs w:val="18"/>
                <w:lang w:eastAsia="zh-CN"/>
              </w:rPr>
            </w:pPr>
            <w:r>
              <w:rPr>
                <w:szCs w:val="18"/>
                <w:lang w:eastAsia="zh-CN"/>
              </w:rPr>
              <w:t>E-UTRAN QoS</w:t>
            </w:r>
          </w:p>
          <w:p w14:paraId="63E74A3B" w14:textId="77777777" w:rsidR="004B241E" w:rsidRPr="00EA5FA7" w:rsidRDefault="004B241E" w:rsidP="00B9077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4B241E" w:rsidRPr="00EA5FA7" w:rsidRDefault="004B241E" w:rsidP="00B9077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4B241E" w:rsidRPr="00EA5FA7" w:rsidRDefault="004B241E" w:rsidP="00B90779">
            <w:pPr>
              <w:pStyle w:val="TAC"/>
              <w:keepNext w:val="0"/>
              <w:keepLines w:val="0"/>
              <w:widowControl w:val="0"/>
              <w:rPr>
                <w:rFonts w:cs="Arial"/>
                <w:lang w:eastAsia="zh-CN"/>
              </w:rPr>
            </w:pPr>
          </w:p>
        </w:tc>
      </w:tr>
      <w:tr w:rsidR="00AC0697"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AC0697" w:rsidRPr="00EA5FA7" w:rsidRDefault="00AC0697" w:rsidP="00B90779">
            <w:pPr>
              <w:pStyle w:val="TAC"/>
              <w:keepNext w:val="0"/>
              <w:keepLines w:val="0"/>
              <w:widowControl w:val="0"/>
              <w:rPr>
                <w:rFonts w:cs="Arial"/>
                <w:lang w:eastAsia="zh-CN"/>
              </w:rPr>
            </w:pPr>
          </w:p>
        </w:tc>
      </w:tr>
      <w:tr w:rsidR="004B241E"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4B241E" w:rsidRPr="00EA5FA7" w:rsidRDefault="004B241E" w:rsidP="00B90779">
            <w:pPr>
              <w:pStyle w:val="TAC"/>
              <w:keepNext w:val="0"/>
              <w:keepLines w:val="0"/>
              <w:widowControl w:val="0"/>
              <w:rPr>
                <w:rFonts w:cs="Arial"/>
                <w:lang w:eastAsia="zh-CN"/>
              </w:rPr>
            </w:pPr>
          </w:p>
        </w:tc>
      </w:tr>
      <w:tr w:rsidR="004B241E"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4B241E" w:rsidRPr="00EA5FA7" w:rsidRDefault="004B241E" w:rsidP="00B9077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4B241E" w:rsidRPr="00EA5FA7" w:rsidRDefault="004B241E" w:rsidP="00B90779">
            <w:pPr>
              <w:pStyle w:val="TAC"/>
              <w:keepNext w:val="0"/>
              <w:keepLines w:val="0"/>
              <w:widowControl w:val="0"/>
              <w:rPr>
                <w:rFonts w:cs="Arial"/>
                <w:lang w:eastAsia="zh-CN"/>
              </w:rPr>
            </w:pPr>
          </w:p>
        </w:tc>
      </w:tr>
      <w:tr w:rsidR="004B241E"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4B241E" w:rsidRPr="00EA5FA7" w:rsidRDefault="004B241E" w:rsidP="00B90779">
            <w:pPr>
              <w:pStyle w:val="TAC"/>
              <w:keepNext w:val="0"/>
              <w:keepLines w:val="0"/>
              <w:widowControl w:val="0"/>
              <w:rPr>
                <w:rFonts w:cs="Arial"/>
                <w:lang w:eastAsia="zh-CN"/>
              </w:rPr>
            </w:pPr>
          </w:p>
        </w:tc>
      </w:tr>
      <w:tr w:rsidR="004B241E"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4B241E" w:rsidRPr="00EA5FA7" w:rsidRDefault="004B241E" w:rsidP="00B90779">
            <w:pPr>
              <w:pStyle w:val="TAC"/>
              <w:keepNext w:val="0"/>
              <w:keepLines w:val="0"/>
              <w:widowControl w:val="0"/>
              <w:rPr>
                <w:rFonts w:cs="Arial"/>
                <w:lang w:eastAsia="zh-CN"/>
              </w:rPr>
            </w:pPr>
          </w:p>
        </w:tc>
      </w:tr>
      <w:tr w:rsidR="004B241E"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4B241E" w:rsidRPr="00EA5FA7" w:rsidRDefault="004B241E" w:rsidP="00B9077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4B241E" w:rsidRPr="00EA5FA7" w:rsidRDefault="004B241E" w:rsidP="00B9077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4B241E" w:rsidRPr="00EA5FA7" w:rsidRDefault="004B241E" w:rsidP="00B9077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4B241E" w:rsidRPr="00EA5FA7" w:rsidRDefault="004B241E" w:rsidP="00B90779">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4B241E" w:rsidRPr="00EA5FA7" w:rsidRDefault="004B241E" w:rsidP="00B9077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4B241E" w:rsidRPr="00EA5FA7" w:rsidRDefault="004B241E" w:rsidP="00B90779">
            <w:pPr>
              <w:pStyle w:val="TAC"/>
              <w:keepNext w:val="0"/>
              <w:keepLines w:val="0"/>
              <w:widowControl w:val="0"/>
              <w:rPr>
                <w:rFonts w:cs="Arial"/>
                <w:lang w:eastAsia="zh-CN"/>
              </w:rPr>
            </w:pPr>
            <w:r w:rsidRPr="00970C44">
              <w:rPr>
                <w:rFonts w:cs="Arial"/>
                <w:szCs w:val="18"/>
              </w:rPr>
              <w:t>reject</w:t>
            </w:r>
          </w:p>
        </w:tc>
      </w:tr>
      <w:tr w:rsidR="004B241E"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4B241E" w:rsidRPr="00EA5FA7" w:rsidRDefault="004B241E" w:rsidP="00B90779">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4B241E" w:rsidRPr="00EA5FA7" w:rsidRDefault="004B241E" w:rsidP="00B9077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4B241E" w:rsidRPr="00EA5FA7" w:rsidRDefault="004B241E" w:rsidP="00B90779">
            <w:pPr>
              <w:pStyle w:val="TAC"/>
              <w:keepNext w:val="0"/>
              <w:keepLines w:val="0"/>
              <w:widowControl w:val="0"/>
              <w:rPr>
                <w:rFonts w:cs="Arial"/>
                <w:lang w:eastAsia="zh-CN"/>
              </w:rPr>
            </w:pPr>
          </w:p>
        </w:tc>
      </w:tr>
      <w:tr w:rsidR="004B241E"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4B241E" w:rsidRPr="00F60AC9" w:rsidRDefault="004B241E" w:rsidP="00B9077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4B241E" w:rsidRPr="00F60AC9" w:rsidRDefault="004B241E" w:rsidP="00B9077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4B241E" w:rsidRPr="00F60AC9" w:rsidRDefault="004B241E" w:rsidP="00B9077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4B241E" w:rsidRPr="00F60AC9" w:rsidRDefault="004B241E" w:rsidP="00B90779">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4B241E" w:rsidRPr="00F60AC9" w:rsidRDefault="004B241E" w:rsidP="00B90779">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4B241E"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4B241E" w:rsidRDefault="004B241E" w:rsidP="00B9077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4B241E" w:rsidRDefault="004B241E" w:rsidP="00B9077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4B241E" w:rsidRDefault="004B241E" w:rsidP="00B9077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4B241E" w:rsidRDefault="004B241E" w:rsidP="00B9077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4B241E" w:rsidRPr="00F60AC9" w:rsidRDefault="004B241E" w:rsidP="00B9077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4B241E" w:rsidRDefault="004B241E" w:rsidP="00B9077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4B241E" w:rsidRDefault="004B241E" w:rsidP="00B9077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4B241E" w:rsidRPr="004530A1" w:rsidRDefault="004B241E" w:rsidP="00B9077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4B241E" w:rsidRDefault="004B241E" w:rsidP="00B9077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4B241E" w:rsidRDefault="004B241E" w:rsidP="00B9077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4B241E" w:rsidRPr="00CB2761" w:rsidRDefault="004B241E" w:rsidP="00B90779">
            <w:pPr>
              <w:pStyle w:val="TAL"/>
              <w:keepNext w:val="0"/>
              <w:keepLines w:val="0"/>
              <w:widowControl w:val="0"/>
              <w:rPr>
                <w:szCs w:val="18"/>
                <w:lang w:eastAsia="zh-CN"/>
              </w:rPr>
            </w:pPr>
            <w:r w:rsidRPr="00CB2761">
              <w:rPr>
                <w:szCs w:val="18"/>
                <w:lang w:eastAsia="zh-CN"/>
              </w:rPr>
              <w:t>Bit Rate</w:t>
            </w:r>
          </w:p>
          <w:p w14:paraId="398D89DC" w14:textId="77777777" w:rsidR="004B241E" w:rsidRDefault="004B241E" w:rsidP="00B9077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4B241E" w:rsidRPr="004530A1" w:rsidRDefault="004B241E" w:rsidP="00B9077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4B241E" w:rsidRDefault="004B241E" w:rsidP="00B90779">
            <w:pPr>
              <w:pStyle w:val="TAC"/>
              <w:keepNext w:val="0"/>
              <w:keepLines w:val="0"/>
              <w:widowControl w:val="0"/>
            </w:pPr>
          </w:p>
        </w:tc>
      </w:tr>
      <w:tr w:rsidR="004B241E"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4B241E" w:rsidRPr="00B62421" w:rsidRDefault="004B241E" w:rsidP="00B90779">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4B241E" w:rsidRDefault="004B241E" w:rsidP="00B90779">
            <w:pPr>
              <w:pStyle w:val="TAC"/>
              <w:keepNext w:val="0"/>
              <w:keepLines w:val="0"/>
              <w:widowControl w:val="0"/>
            </w:pPr>
            <w:r>
              <w:t>ignore</w:t>
            </w:r>
          </w:p>
        </w:tc>
      </w:tr>
      <w:tr w:rsidR="004B241E"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4B241E" w:rsidRDefault="004B241E" w:rsidP="00B90779">
            <w:pPr>
              <w:pStyle w:val="TAC"/>
              <w:keepNext w:val="0"/>
              <w:keepLines w:val="0"/>
              <w:widowControl w:val="0"/>
            </w:pPr>
          </w:p>
        </w:tc>
      </w:tr>
      <w:tr w:rsidR="004B241E"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4B241E" w:rsidRDefault="004B241E" w:rsidP="00B90779">
            <w:pPr>
              <w:pStyle w:val="TAC"/>
              <w:keepNext w:val="0"/>
              <w:keepLines w:val="0"/>
              <w:widowControl w:val="0"/>
            </w:pPr>
          </w:p>
        </w:tc>
      </w:tr>
      <w:tr w:rsidR="004B241E"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4B241E" w:rsidRDefault="004B241E" w:rsidP="00B90779">
            <w:pPr>
              <w:pStyle w:val="TAC"/>
              <w:keepNext w:val="0"/>
              <w:keepLines w:val="0"/>
              <w:widowControl w:val="0"/>
            </w:pPr>
          </w:p>
        </w:tc>
      </w:tr>
      <w:tr w:rsidR="004B241E"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4B241E" w:rsidRDefault="004B241E" w:rsidP="00B9077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4B241E" w:rsidRDefault="004B241E" w:rsidP="00B90779">
            <w:pPr>
              <w:pStyle w:val="TAC"/>
              <w:keepNext w:val="0"/>
              <w:keepLines w:val="0"/>
              <w:widowControl w:val="0"/>
            </w:pPr>
          </w:p>
        </w:tc>
      </w:tr>
      <w:tr w:rsidR="004B241E"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4B241E" w:rsidRDefault="004B241E" w:rsidP="00B90779">
            <w:pPr>
              <w:pStyle w:val="TAC"/>
              <w:keepNext w:val="0"/>
              <w:keepLines w:val="0"/>
              <w:widowControl w:val="0"/>
            </w:pPr>
          </w:p>
        </w:tc>
      </w:tr>
      <w:tr w:rsidR="004B241E"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4B241E" w:rsidRPr="00B62421" w:rsidRDefault="004B241E" w:rsidP="00B90779">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4B241E" w:rsidRDefault="004B241E" w:rsidP="00B90779">
            <w:pPr>
              <w:pStyle w:val="TAC"/>
              <w:keepNext w:val="0"/>
              <w:keepLines w:val="0"/>
              <w:widowControl w:val="0"/>
            </w:pPr>
            <w:r>
              <w:t>ignore</w:t>
            </w:r>
          </w:p>
        </w:tc>
      </w:tr>
      <w:tr w:rsidR="004B241E"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4B241E" w:rsidRDefault="004B241E" w:rsidP="00B90779">
            <w:pPr>
              <w:pStyle w:val="TAC"/>
              <w:keepNext w:val="0"/>
              <w:keepLines w:val="0"/>
              <w:widowControl w:val="0"/>
            </w:pPr>
          </w:p>
        </w:tc>
      </w:tr>
      <w:tr w:rsidR="004B241E"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4B241E" w:rsidRDefault="004B241E" w:rsidP="00B90779">
            <w:pPr>
              <w:pStyle w:val="TAC"/>
              <w:keepNext w:val="0"/>
              <w:keepLines w:val="0"/>
              <w:widowControl w:val="0"/>
            </w:pPr>
          </w:p>
        </w:tc>
      </w:tr>
      <w:tr w:rsidR="004B241E"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4B241E" w:rsidRDefault="004B241E" w:rsidP="00B90779">
            <w:pPr>
              <w:pStyle w:val="TAC"/>
              <w:keepNext w:val="0"/>
              <w:keepLines w:val="0"/>
              <w:widowControl w:val="0"/>
            </w:pPr>
          </w:p>
        </w:tc>
      </w:tr>
      <w:tr w:rsidR="004B241E"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4B241E" w:rsidRDefault="004B241E" w:rsidP="00B9077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4B241E" w:rsidRDefault="004B241E" w:rsidP="00B90779">
            <w:pPr>
              <w:pStyle w:val="TAC"/>
              <w:keepNext w:val="0"/>
              <w:keepLines w:val="0"/>
              <w:widowControl w:val="0"/>
            </w:pPr>
          </w:p>
        </w:tc>
      </w:tr>
      <w:tr w:rsidR="004B241E"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4B241E" w:rsidRDefault="004B241E" w:rsidP="00B90779">
            <w:pPr>
              <w:pStyle w:val="TAC"/>
              <w:keepNext w:val="0"/>
              <w:keepLines w:val="0"/>
              <w:widowControl w:val="0"/>
            </w:pPr>
          </w:p>
        </w:tc>
      </w:tr>
      <w:tr w:rsidR="004B241E"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4B241E" w:rsidRPr="0009701E" w:rsidRDefault="004B241E" w:rsidP="00B9077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4B241E" w:rsidRDefault="004B241E" w:rsidP="00B9077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4B241E" w:rsidRDefault="004B241E" w:rsidP="00B9077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4B241E" w:rsidRDefault="004B241E" w:rsidP="00B90779">
            <w:pPr>
              <w:pStyle w:val="TAC"/>
              <w:keepNext w:val="0"/>
              <w:keepLines w:val="0"/>
              <w:widowControl w:val="0"/>
            </w:pPr>
            <w:r>
              <w:rPr>
                <w:rFonts w:cs="Arial"/>
                <w:lang w:eastAsia="zh-CN"/>
              </w:rPr>
              <w:t>reject</w:t>
            </w:r>
          </w:p>
        </w:tc>
      </w:tr>
      <w:tr w:rsidR="004B241E"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4B241E" w:rsidRPr="005251DB" w:rsidRDefault="004B241E" w:rsidP="00B90779">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4B241E" w:rsidRDefault="004B241E" w:rsidP="00B9077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4B241E" w:rsidRDefault="004B241E" w:rsidP="00B9077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4B241E" w:rsidRDefault="004B241E"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4B241E" w:rsidRDefault="004B241E" w:rsidP="00B90779">
            <w:pPr>
              <w:pStyle w:val="TAC"/>
              <w:keepNext w:val="0"/>
              <w:keepLines w:val="0"/>
              <w:widowControl w:val="0"/>
            </w:pPr>
            <w:r>
              <w:rPr>
                <w:rFonts w:cs="Arial"/>
                <w:szCs w:val="18"/>
                <w:lang w:eastAsia="ja-JP"/>
              </w:rPr>
              <w:t>-</w:t>
            </w:r>
          </w:p>
        </w:tc>
      </w:tr>
      <w:tr w:rsidR="004B241E"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4B241E" w:rsidRPr="00B62421" w:rsidRDefault="004B241E" w:rsidP="00B90779">
            <w:pPr>
              <w:pStyle w:val="TAL"/>
              <w:keepNext w:val="0"/>
              <w:keepLines w:val="0"/>
              <w:widowControl w:val="0"/>
              <w:ind w:left="100"/>
              <w:rPr>
                <w:b/>
                <w:bCs/>
              </w:rPr>
            </w:pPr>
            <w:r w:rsidRPr="00B62421">
              <w:rPr>
                <w:b/>
                <w:bCs/>
              </w:rPr>
              <w:t>&gt;</w:t>
            </w:r>
            <w:bookmarkStart w:id="438" w:name="_Hlk34836638"/>
            <w:r w:rsidRPr="00B62421">
              <w:rPr>
                <w:b/>
                <w:bCs/>
              </w:rPr>
              <w:t>Candidate Cells To Be Cancelled List</w:t>
            </w:r>
            <w:bookmarkEnd w:id="438"/>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4B241E" w:rsidRDefault="004B241E" w:rsidP="00B9077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4B241E" w:rsidRDefault="004B241E" w:rsidP="00B90779">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4B241E" w:rsidRPr="007325BC" w:rsidRDefault="004B241E" w:rsidP="00B9077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4B241E" w:rsidRPr="007325BC" w:rsidRDefault="004B241E" w:rsidP="00B90779">
            <w:pPr>
              <w:pStyle w:val="TAC"/>
              <w:keepNext w:val="0"/>
              <w:keepLines w:val="0"/>
              <w:widowControl w:val="0"/>
            </w:pPr>
            <w:r w:rsidRPr="00A73D91">
              <w:rPr>
                <w:rFonts w:cs="Arial"/>
                <w:lang w:eastAsia="zh-CN"/>
              </w:rPr>
              <w:t>-</w:t>
            </w:r>
          </w:p>
        </w:tc>
      </w:tr>
      <w:tr w:rsidR="004B241E"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4B241E" w:rsidRDefault="004B241E" w:rsidP="00B90779">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4B241E" w:rsidRDefault="004B241E" w:rsidP="00B9077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4B241E" w:rsidRDefault="004B241E" w:rsidP="00B90779">
            <w:pPr>
              <w:pStyle w:val="TAL"/>
              <w:keepNext w:val="0"/>
              <w:keepLines w:val="0"/>
              <w:widowControl w:val="0"/>
              <w:rPr>
                <w:lang w:val="en-US" w:eastAsia="zh-CN"/>
              </w:rPr>
            </w:pPr>
            <w:r w:rsidRPr="00AA3811">
              <w:rPr>
                <w:lang w:eastAsia="ja-JP"/>
              </w:rPr>
              <w:t xml:space="preserve">NR </w:t>
            </w:r>
            <w:r w:rsidRPr="00AA3811">
              <w:t>CGI</w:t>
            </w:r>
            <w:r w:rsidR="004E1B61">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4B241E" w:rsidRDefault="004B241E" w:rsidP="00B9077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4B241E" w:rsidRDefault="004B241E" w:rsidP="00B90779">
            <w:pPr>
              <w:pStyle w:val="TAC"/>
              <w:keepNext w:val="0"/>
              <w:keepLines w:val="0"/>
              <w:widowControl w:val="0"/>
            </w:pPr>
            <w:r w:rsidRPr="005F04CC">
              <w:rPr>
                <w:rFonts w:cs="Arial"/>
                <w:szCs w:val="18"/>
                <w:lang w:eastAsia="ja-JP"/>
              </w:rPr>
              <w:t>-</w:t>
            </w:r>
          </w:p>
        </w:tc>
      </w:tr>
      <w:tr w:rsidR="008024E2"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8024E2" w:rsidRPr="002F0C5B" w:rsidRDefault="008024E2" w:rsidP="00B90779">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8024E2" w:rsidRPr="005F04CC" w:rsidRDefault="008024E2" w:rsidP="00B9077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8024E2" w:rsidRDefault="008024E2"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8024E2" w:rsidRPr="00AA3811" w:rsidRDefault="008024E2" w:rsidP="00B90779">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8024E2" w:rsidRDefault="008024E2"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8024E2" w:rsidRPr="005F04CC" w:rsidRDefault="008024E2" w:rsidP="00B9077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8024E2" w:rsidRPr="005F04CC" w:rsidRDefault="008024E2" w:rsidP="00B90779">
            <w:pPr>
              <w:pStyle w:val="TAC"/>
              <w:keepNext w:val="0"/>
              <w:keepLines w:val="0"/>
              <w:widowControl w:val="0"/>
              <w:rPr>
                <w:rFonts w:cs="Arial"/>
                <w:szCs w:val="18"/>
                <w:lang w:eastAsia="ja-JP"/>
              </w:rPr>
            </w:pPr>
            <w:r w:rsidRPr="00122688">
              <w:t>ignore</w:t>
            </w:r>
          </w:p>
        </w:tc>
      </w:tr>
      <w:tr w:rsidR="004B241E"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4B241E" w:rsidRPr="002F0C5B" w:rsidRDefault="004B241E" w:rsidP="00B9077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4B241E" w:rsidRPr="005F04CC" w:rsidRDefault="004B241E" w:rsidP="00B9077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4B241E" w:rsidRPr="00AA3811" w:rsidRDefault="004B241E" w:rsidP="00B9077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4B241E" w:rsidRPr="005F04CC" w:rsidRDefault="004B241E" w:rsidP="00B9077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4B241E" w:rsidRPr="005F04CC" w:rsidRDefault="004B241E" w:rsidP="00B90779">
            <w:pPr>
              <w:pStyle w:val="TAC"/>
              <w:keepNext w:val="0"/>
              <w:keepLines w:val="0"/>
              <w:widowControl w:val="0"/>
              <w:rPr>
                <w:lang w:eastAsia="ja-JP"/>
              </w:rPr>
            </w:pPr>
            <w:r>
              <w:rPr>
                <w:lang w:eastAsia="ja-JP"/>
              </w:rPr>
              <w:t>reject</w:t>
            </w:r>
          </w:p>
        </w:tc>
      </w:tr>
      <w:tr w:rsidR="00CD6A04"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CD6A04" w:rsidRPr="00C024F5" w:rsidRDefault="00CD6A04" w:rsidP="00B9077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CD6A04" w:rsidRPr="00C024F5" w:rsidRDefault="00CD6A04" w:rsidP="00B9077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CD6A04" w:rsidRDefault="00CD6A04"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CD6A04" w:rsidRPr="00C024F5" w:rsidRDefault="00CD6A04" w:rsidP="00B90779">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CD6A04" w:rsidRDefault="00CD6A04" w:rsidP="00B90779">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CD6A04" w:rsidRPr="00C024F5" w:rsidRDefault="00CD6A04" w:rsidP="00B9077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CD6A04" w:rsidRDefault="00CD6A04" w:rsidP="00B90779">
            <w:pPr>
              <w:pStyle w:val="TAC"/>
              <w:keepNext w:val="0"/>
              <w:keepLines w:val="0"/>
              <w:widowControl w:val="0"/>
              <w:rPr>
                <w:lang w:eastAsia="ja-JP"/>
              </w:rPr>
            </w:pPr>
            <w:r w:rsidRPr="00263662">
              <w:rPr>
                <w:lang w:eastAsia="ja-JP"/>
              </w:rPr>
              <w:t>ignore</w:t>
            </w:r>
          </w:p>
        </w:tc>
      </w:tr>
      <w:tr w:rsidR="00760C19"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760C19" w:rsidRPr="00263662" w:rsidRDefault="00760C19" w:rsidP="00B9077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760C19" w:rsidRPr="006602D1" w:rsidRDefault="00760C19" w:rsidP="00B9077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760C19" w:rsidRDefault="00760C1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760C19" w:rsidRPr="00900244" w:rsidRDefault="00760C19" w:rsidP="00B9077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760C19" w:rsidRPr="006C1976" w:rsidRDefault="00760C19" w:rsidP="00B9077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760C19" w:rsidRPr="00263662" w:rsidRDefault="00760C19" w:rsidP="00B9077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760C19" w:rsidRPr="00263662" w:rsidRDefault="00760C19" w:rsidP="00B90779">
            <w:pPr>
              <w:pStyle w:val="TAC"/>
              <w:keepNext w:val="0"/>
              <w:keepLines w:val="0"/>
              <w:widowControl w:val="0"/>
              <w:rPr>
                <w:lang w:eastAsia="ja-JP"/>
              </w:rPr>
            </w:pPr>
            <w:r>
              <w:rPr>
                <w:rFonts w:cs="Arial" w:hint="eastAsia"/>
                <w:lang w:eastAsia="zh-CN"/>
              </w:rPr>
              <w:t>i</w:t>
            </w:r>
            <w:r>
              <w:rPr>
                <w:rFonts w:cs="Arial"/>
                <w:lang w:eastAsia="zh-CN"/>
              </w:rPr>
              <w:t>gnore</w:t>
            </w:r>
          </w:p>
        </w:tc>
      </w:tr>
      <w:tr w:rsidR="00956FAC"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956FAC" w:rsidRPr="00263662" w:rsidRDefault="00956FAC" w:rsidP="00B90779">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956FAC" w:rsidRPr="006602D1" w:rsidRDefault="00956FAC" w:rsidP="00B90779">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956FAC" w:rsidRPr="00900244" w:rsidRDefault="00956FAC" w:rsidP="00B90779">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956FAC" w:rsidRPr="006C1976" w:rsidRDefault="00956FAC" w:rsidP="00B9077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sidR="00FB3680">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956FAC" w:rsidRPr="00263662" w:rsidRDefault="00956FAC" w:rsidP="00B9077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956FAC" w:rsidRPr="00263662" w:rsidRDefault="00956FAC" w:rsidP="00B90779">
            <w:pPr>
              <w:pStyle w:val="TAC"/>
              <w:keepNext w:val="0"/>
              <w:keepLines w:val="0"/>
              <w:widowControl w:val="0"/>
              <w:rPr>
                <w:lang w:eastAsia="ja-JP"/>
              </w:rPr>
            </w:pPr>
            <w:r w:rsidRPr="00EA5FA7">
              <w:t>reject</w:t>
            </w:r>
          </w:p>
        </w:tc>
      </w:tr>
      <w:tr w:rsidR="00956FAC"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956FAC" w:rsidRPr="00263662" w:rsidRDefault="00956FAC" w:rsidP="00B9077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956FAC" w:rsidRPr="006602D1" w:rsidRDefault="00956FAC" w:rsidP="00B9077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956FAC" w:rsidRPr="00900244" w:rsidRDefault="00956FAC" w:rsidP="00B9077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956FAC" w:rsidRPr="006C1976" w:rsidRDefault="00956FAC" w:rsidP="00B9077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956FAC" w:rsidRPr="00263662" w:rsidRDefault="00956FAC" w:rsidP="00B9077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956FAC" w:rsidRPr="00263662" w:rsidRDefault="00956FAC" w:rsidP="00B90779">
            <w:pPr>
              <w:pStyle w:val="TAC"/>
              <w:keepNext w:val="0"/>
              <w:keepLines w:val="0"/>
              <w:widowControl w:val="0"/>
              <w:rPr>
                <w:lang w:eastAsia="ja-JP"/>
              </w:rPr>
            </w:pPr>
            <w:r>
              <w:rPr>
                <w:rFonts w:hint="eastAsia"/>
                <w:lang w:eastAsia="zh-CN"/>
              </w:rPr>
              <w:t>r</w:t>
            </w:r>
            <w:r>
              <w:rPr>
                <w:lang w:eastAsia="zh-CN"/>
              </w:rPr>
              <w:t>eject</w:t>
            </w:r>
          </w:p>
        </w:tc>
      </w:tr>
      <w:tr w:rsidR="00790E2F"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790E2F" w:rsidRDefault="00790E2F" w:rsidP="00B9077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790E2F" w:rsidRDefault="00790E2F" w:rsidP="00B9077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790E2F" w:rsidRDefault="00790E2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790E2F" w:rsidRPr="00956FAC" w:rsidRDefault="00790E2F" w:rsidP="00B9077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790E2F" w:rsidRDefault="00790E2F" w:rsidP="00B90779">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sidR="00AC0697">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790E2F" w:rsidRDefault="00790E2F" w:rsidP="00B9077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790E2F" w:rsidRDefault="00790E2F" w:rsidP="00B90779">
            <w:pPr>
              <w:pStyle w:val="TAC"/>
              <w:keepNext w:val="0"/>
              <w:keepLines w:val="0"/>
              <w:widowControl w:val="0"/>
              <w:rPr>
                <w:lang w:eastAsia="zh-CN"/>
              </w:rPr>
            </w:pPr>
            <w:r>
              <w:rPr>
                <w:rFonts w:eastAsia="SimSun" w:hint="eastAsia"/>
                <w:lang w:val="en-US" w:eastAsia="zh-CN"/>
              </w:rPr>
              <w:t>ignore</w:t>
            </w:r>
          </w:p>
        </w:tc>
      </w:tr>
      <w:tr w:rsidR="00C8640C"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C8640C" w:rsidRPr="003A35FC" w:rsidRDefault="00C8640C" w:rsidP="00B9077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C8640C" w:rsidRDefault="00C8640C" w:rsidP="00B90779">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C8640C" w:rsidRDefault="00C8640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C8640C" w:rsidRDefault="00C8640C" w:rsidP="00B90779">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C8640C" w:rsidRDefault="00C8640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C8640C" w:rsidRDefault="00C8640C" w:rsidP="00B90779">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C8640C" w:rsidRDefault="00C8640C" w:rsidP="00B90779">
            <w:pPr>
              <w:pStyle w:val="TAC"/>
              <w:keepNext w:val="0"/>
              <w:keepLines w:val="0"/>
              <w:widowControl w:val="0"/>
              <w:rPr>
                <w:rFonts w:eastAsia="SimSun"/>
                <w:lang w:val="en-US" w:eastAsia="zh-CN"/>
              </w:rPr>
            </w:pPr>
            <w:r>
              <w:rPr>
                <w:rFonts w:cs="Arial"/>
              </w:rPr>
              <w:t>ignore</w:t>
            </w:r>
          </w:p>
        </w:tc>
      </w:tr>
      <w:tr w:rsidR="00D668B3"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D668B3" w:rsidRPr="00A363E4" w:rsidRDefault="00D668B3" w:rsidP="00B9077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D668B3" w:rsidRPr="005101E1" w:rsidRDefault="00D668B3" w:rsidP="00B9077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D668B3" w:rsidRDefault="00D668B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D668B3" w:rsidRPr="00C8640C" w:rsidRDefault="00D668B3" w:rsidP="00B9077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D668B3" w:rsidRDefault="00D668B3"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D668B3" w:rsidRPr="005101E1" w:rsidRDefault="00D668B3" w:rsidP="00B9077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D668B3" w:rsidRDefault="00D668B3" w:rsidP="00B90779">
            <w:pPr>
              <w:pStyle w:val="TAC"/>
              <w:keepNext w:val="0"/>
              <w:keepLines w:val="0"/>
              <w:widowControl w:val="0"/>
              <w:rPr>
                <w:rFonts w:cs="Arial"/>
              </w:rPr>
            </w:pPr>
            <w:r>
              <w:rPr>
                <w:rFonts w:hint="eastAsia"/>
                <w:lang w:eastAsia="zh-CN"/>
              </w:rPr>
              <w:t>i</w:t>
            </w:r>
            <w:r>
              <w:rPr>
                <w:lang w:eastAsia="zh-CN"/>
              </w:rPr>
              <w:t>gnore</w:t>
            </w:r>
          </w:p>
        </w:tc>
      </w:tr>
      <w:tr w:rsidR="00BC7959"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BC7959" w:rsidRDefault="00BC7959" w:rsidP="00B9077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BC7959" w:rsidRDefault="00BC7959"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BC7959" w:rsidRPr="00EA5FA7" w:rsidRDefault="00D25507" w:rsidP="00B9077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BC7959" w:rsidRDefault="00BC795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BC7959" w:rsidRDefault="00BC7959"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BC7959" w:rsidRDefault="00BC7959" w:rsidP="00B9077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C7959"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BC7959" w:rsidRDefault="00BC7959" w:rsidP="00B9077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BC7959" w:rsidRDefault="00BC7959" w:rsidP="00B90779">
            <w:pPr>
              <w:pStyle w:val="TAL"/>
              <w:keepNext w:val="0"/>
              <w:keepLines w:val="0"/>
              <w:widowControl w:val="0"/>
              <w:rPr>
                <w:rFonts w:eastAsia="Tahoma"/>
                <w:lang w:eastAsia="zh-CN"/>
              </w:rPr>
            </w:pPr>
            <w:r>
              <w:rPr>
                <w:rFonts w:eastAsia="Tahoma"/>
                <w:lang w:eastAsia="zh-CN"/>
              </w:rPr>
              <w:t>NR UE Sidelink Aggregate Maximum Bit Rate</w:t>
            </w:r>
          </w:p>
          <w:p w14:paraId="76BBC886" w14:textId="77777777" w:rsidR="00BC7959" w:rsidRPr="00EA5FA7" w:rsidRDefault="00BC7959" w:rsidP="00B9077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BC7959" w:rsidRDefault="00BC7959" w:rsidP="00B9077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BC7959" w:rsidRDefault="00BC7959"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BC7959"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BC7959" w:rsidRDefault="00BC7959" w:rsidP="00B9077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BC7959" w:rsidRDefault="00BC7959" w:rsidP="00B90779">
            <w:pPr>
              <w:pStyle w:val="TAL"/>
              <w:keepNext w:val="0"/>
              <w:keepLines w:val="0"/>
              <w:widowControl w:val="0"/>
              <w:rPr>
                <w:rFonts w:eastAsia="Tahoma"/>
                <w:lang w:eastAsia="zh-CN"/>
              </w:rPr>
            </w:pPr>
            <w:r>
              <w:rPr>
                <w:rFonts w:eastAsia="Tahoma"/>
                <w:lang w:eastAsia="zh-CN"/>
              </w:rPr>
              <w:t>Bit Rate</w:t>
            </w:r>
          </w:p>
          <w:p w14:paraId="680A7941" w14:textId="77777777" w:rsidR="00BC7959" w:rsidRPr="00EA5FA7" w:rsidRDefault="00BC7959" w:rsidP="00B9077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BC7959" w:rsidRDefault="00BC7959" w:rsidP="00B90779">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BC7959" w:rsidRDefault="00BC7959"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362C7A"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362C7A" w:rsidRDefault="00362C7A" w:rsidP="00B9077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362C7A" w:rsidRPr="00EA5FA7" w:rsidRDefault="00362C7A" w:rsidP="00B9077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362C7A" w:rsidRDefault="00362C7A" w:rsidP="00B90779">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362C7A" w:rsidRDefault="00362C7A"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362C7A" w:rsidRDefault="00362C7A" w:rsidP="00B90779">
            <w:pPr>
              <w:pStyle w:val="TAC"/>
              <w:keepNext w:val="0"/>
              <w:keepLines w:val="0"/>
              <w:widowControl w:val="0"/>
              <w:rPr>
                <w:lang w:eastAsia="zh-CN"/>
              </w:rPr>
            </w:pPr>
            <w:r>
              <w:rPr>
                <w:lang w:eastAsia="zh-CN"/>
              </w:rPr>
              <w:t>ignore</w:t>
            </w:r>
          </w:p>
        </w:tc>
      </w:tr>
      <w:tr w:rsidR="00362C7A"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362C7A" w:rsidRDefault="00362C7A" w:rsidP="00B9077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362C7A" w:rsidRDefault="00362C7A" w:rsidP="00B90779">
            <w:pPr>
              <w:pStyle w:val="TAC"/>
              <w:keepNext w:val="0"/>
              <w:keepLines w:val="0"/>
              <w:widowControl w:val="0"/>
              <w:rPr>
                <w:lang w:eastAsia="zh-CN"/>
              </w:rPr>
            </w:pPr>
            <w:r>
              <w:rPr>
                <w:rFonts w:cs="Arial"/>
              </w:rPr>
              <w:t>reject</w:t>
            </w:r>
          </w:p>
        </w:tc>
      </w:tr>
      <w:tr w:rsidR="00362C7A"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362C7A" w:rsidRDefault="00362C7A" w:rsidP="00B90779">
            <w:pPr>
              <w:pStyle w:val="TAC"/>
              <w:keepNext w:val="0"/>
              <w:keepLines w:val="0"/>
              <w:widowControl w:val="0"/>
              <w:rPr>
                <w:lang w:eastAsia="zh-CN"/>
              </w:rPr>
            </w:pPr>
          </w:p>
        </w:tc>
      </w:tr>
      <w:tr w:rsidR="00362C7A"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362C7A" w:rsidRDefault="00362C7A" w:rsidP="00B90779">
            <w:pPr>
              <w:pStyle w:val="TAC"/>
              <w:keepNext w:val="0"/>
              <w:keepLines w:val="0"/>
              <w:widowControl w:val="0"/>
              <w:rPr>
                <w:lang w:eastAsia="zh-CN"/>
              </w:rPr>
            </w:pPr>
          </w:p>
        </w:tc>
      </w:tr>
      <w:tr w:rsidR="00362C7A"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362C7A" w:rsidRDefault="00362C7A" w:rsidP="00B90779">
            <w:pPr>
              <w:pStyle w:val="TAC"/>
              <w:keepNext w:val="0"/>
              <w:keepLines w:val="0"/>
              <w:widowControl w:val="0"/>
              <w:rPr>
                <w:lang w:eastAsia="zh-CN"/>
              </w:rPr>
            </w:pPr>
          </w:p>
        </w:tc>
      </w:tr>
      <w:tr w:rsidR="00AC0697"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AC0697" w:rsidRDefault="00AC0697" w:rsidP="00B90779">
            <w:pPr>
              <w:pStyle w:val="TAC"/>
              <w:keepNext w:val="0"/>
              <w:keepLines w:val="0"/>
              <w:widowControl w:val="0"/>
              <w:rPr>
                <w:lang w:eastAsia="zh-CN"/>
              </w:rPr>
            </w:pPr>
          </w:p>
        </w:tc>
      </w:tr>
      <w:tr w:rsidR="00362C7A"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0AC6987B"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362C7A" w:rsidRDefault="00362C7A" w:rsidP="00B90779">
            <w:pPr>
              <w:pStyle w:val="TAC"/>
              <w:keepNext w:val="0"/>
              <w:keepLines w:val="0"/>
              <w:widowControl w:val="0"/>
              <w:rPr>
                <w:lang w:eastAsia="zh-CN"/>
              </w:rPr>
            </w:pPr>
          </w:p>
        </w:tc>
      </w:tr>
      <w:tr w:rsidR="00AC0697"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AC0697" w:rsidRDefault="00AC0697"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AC0697" w:rsidRDefault="00AC0697" w:rsidP="00B90779">
            <w:pPr>
              <w:pStyle w:val="TAC"/>
              <w:keepNext w:val="0"/>
              <w:keepLines w:val="0"/>
              <w:widowControl w:val="0"/>
              <w:rPr>
                <w:lang w:eastAsia="zh-CN"/>
              </w:rPr>
            </w:pPr>
          </w:p>
        </w:tc>
      </w:tr>
      <w:tr w:rsidR="00362C7A"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362C7A" w:rsidRDefault="00362C7A" w:rsidP="00B9077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362C7A" w:rsidRDefault="00362C7A" w:rsidP="00B90779">
            <w:pPr>
              <w:pStyle w:val="TAC"/>
              <w:keepNext w:val="0"/>
              <w:keepLines w:val="0"/>
              <w:widowControl w:val="0"/>
              <w:rPr>
                <w:lang w:eastAsia="zh-CN"/>
              </w:rPr>
            </w:pPr>
          </w:p>
        </w:tc>
      </w:tr>
      <w:tr w:rsidR="00362C7A"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362C7A" w:rsidRDefault="00362C7A" w:rsidP="00B90779">
            <w:pPr>
              <w:pStyle w:val="TAC"/>
              <w:keepNext w:val="0"/>
              <w:keepLines w:val="0"/>
              <w:widowControl w:val="0"/>
              <w:rPr>
                <w:lang w:eastAsia="zh-CN"/>
              </w:rPr>
            </w:pPr>
          </w:p>
        </w:tc>
      </w:tr>
      <w:tr w:rsidR="00362C7A"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362C7A" w:rsidRDefault="00362C7A" w:rsidP="00B9077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362C7A" w:rsidRDefault="00362C7A" w:rsidP="00B90779">
            <w:pPr>
              <w:pStyle w:val="TAC"/>
              <w:keepNext w:val="0"/>
              <w:keepLines w:val="0"/>
              <w:widowControl w:val="0"/>
              <w:rPr>
                <w:lang w:eastAsia="zh-CN"/>
              </w:rPr>
            </w:pPr>
            <w:r>
              <w:rPr>
                <w:rFonts w:cs="Arial"/>
              </w:rPr>
              <w:t>reject</w:t>
            </w:r>
          </w:p>
        </w:tc>
      </w:tr>
      <w:tr w:rsidR="00362C7A"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362C7A" w:rsidRDefault="00362C7A" w:rsidP="00B90779">
            <w:pPr>
              <w:pStyle w:val="TAC"/>
              <w:keepNext w:val="0"/>
              <w:keepLines w:val="0"/>
              <w:widowControl w:val="0"/>
              <w:rPr>
                <w:lang w:eastAsia="zh-CN"/>
              </w:rPr>
            </w:pPr>
          </w:p>
        </w:tc>
      </w:tr>
      <w:tr w:rsidR="00362C7A"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362C7A" w:rsidRDefault="00362C7A" w:rsidP="00B90779">
            <w:pPr>
              <w:pStyle w:val="TAC"/>
              <w:keepNext w:val="0"/>
              <w:keepLines w:val="0"/>
              <w:widowControl w:val="0"/>
              <w:rPr>
                <w:lang w:eastAsia="zh-CN"/>
              </w:rPr>
            </w:pPr>
          </w:p>
        </w:tc>
      </w:tr>
      <w:tr w:rsidR="00362C7A"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362C7A" w:rsidRDefault="00362C7A" w:rsidP="00B90779">
            <w:pPr>
              <w:pStyle w:val="TAC"/>
              <w:keepNext w:val="0"/>
              <w:keepLines w:val="0"/>
              <w:widowControl w:val="0"/>
              <w:rPr>
                <w:lang w:eastAsia="zh-CN"/>
              </w:rPr>
            </w:pPr>
          </w:p>
        </w:tc>
      </w:tr>
      <w:tr w:rsidR="00AC0697"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AC0697" w:rsidRDefault="00AC0697" w:rsidP="00B90779">
            <w:pPr>
              <w:pStyle w:val="TAC"/>
              <w:keepNext w:val="0"/>
              <w:keepLines w:val="0"/>
              <w:widowControl w:val="0"/>
              <w:rPr>
                <w:lang w:eastAsia="zh-CN"/>
              </w:rPr>
            </w:pPr>
          </w:p>
        </w:tc>
      </w:tr>
      <w:tr w:rsidR="00362C7A"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6C626D93"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362C7A" w:rsidRDefault="00362C7A" w:rsidP="00B90779">
            <w:pPr>
              <w:pStyle w:val="TAC"/>
              <w:keepNext w:val="0"/>
              <w:keepLines w:val="0"/>
              <w:widowControl w:val="0"/>
              <w:rPr>
                <w:lang w:eastAsia="zh-CN"/>
              </w:rPr>
            </w:pPr>
          </w:p>
        </w:tc>
      </w:tr>
      <w:tr w:rsidR="00AC0697"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AC0697" w:rsidRDefault="00AC0697" w:rsidP="00B90779">
            <w:pPr>
              <w:pStyle w:val="TAC"/>
              <w:keepNext w:val="0"/>
              <w:keepLines w:val="0"/>
              <w:widowControl w:val="0"/>
              <w:rPr>
                <w:lang w:eastAsia="zh-CN"/>
              </w:rPr>
            </w:pPr>
          </w:p>
        </w:tc>
      </w:tr>
      <w:tr w:rsidR="00362C7A"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362C7A" w:rsidRDefault="00362C7A" w:rsidP="00B90779">
            <w:pPr>
              <w:pStyle w:val="TAL"/>
              <w:keepNext w:val="0"/>
              <w:keepLines w:val="0"/>
              <w:widowControl w:val="0"/>
              <w:rPr>
                <w:lang w:val="en-US"/>
              </w:rPr>
            </w:pPr>
            <w:r>
              <w:rPr>
                <w:lang w:val="en-US"/>
              </w:rPr>
              <w:t>This IE indicates the type of SRB conveyed via the Uu Relay RLC Channel.</w:t>
            </w:r>
          </w:p>
          <w:p w14:paraId="23CB59A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362C7A" w:rsidRDefault="00362C7A" w:rsidP="00B90779">
            <w:pPr>
              <w:pStyle w:val="TAC"/>
              <w:keepNext w:val="0"/>
              <w:keepLines w:val="0"/>
              <w:widowControl w:val="0"/>
              <w:rPr>
                <w:lang w:eastAsia="zh-CN"/>
              </w:rPr>
            </w:pPr>
          </w:p>
        </w:tc>
      </w:tr>
      <w:tr w:rsidR="00362C7A"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362C7A" w:rsidRDefault="00362C7A" w:rsidP="00B90779">
            <w:pPr>
              <w:pStyle w:val="TAC"/>
              <w:keepNext w:val="0"/>
              <w:keepLines w:val="0"/>
              <w:widowControl w:val="0"/>
              <w:rPr>
                <w:lang w:eastAsia="zh-CN"/>
              </w:rPr>
            </w:pPr>
          </w:p>
        </w:tc>
      </w:tr>
      <w:tr w:rsidR="00362C7A"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362C7A" w:rsidRDefault="00362C7A" w:rsidP="00B9077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362C7A" w:rsidRDefault="00362C7A" w:rsidP="00B90779">
            <w:pPr>
              <w:pStyle w:val="TAC"/>
              <w:keepNext w:val="0"/>
              <w:keepLines w:val="0"/>
              <w:widowControl w:val="0"/>
              <w:rPr>
                <w:lang w:eastAsia="zh-CN"/>
              </w:rPr>
            </w:pPr>
            <w:r>
              <w:rPr>
                <w:rFonts w:cs="Arial"/>
              </w:rPr>
              <w:t>reject</w:t>
            </w:r>
          </w:p>
        </w:tc>
      </w:tr>
      <w:tr w:rsidR="00362C7A"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362C7A" w:rsidRDefault="00362C7A" w:rsidP="00B90779">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362C7A" w:rsidRDefault="00362C7A" w:rsidP="00B90779">
            <w:pPr>
              <w:pStyle w:val="TAC"/>
              <w:keepNext w:val="0"/>
              <w:keepLines w:val="0"/>
              <w:widowControl w:val="0"/>
              <w:rPr>
                <w:lang w:eastAsia="zh-CN"/>
              </w:rPr>
            </w:pPr>
          </w:p>
        </w:tc>
      </w:tr>
      <w:tr w:rsidR="00362C7A"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362C7A" w:rsidRDefault="00362C7A" w:rsidP="00B90779">
            <w:pPr>
              <w:pStyle w:val="TAC"/>
              <w:keepNext w:val="0"/>
              <w:keepLines w:val="0"/>
              <w:widowControl w:val="0"/>
              <w:rPr>
                <w:lang w:eastAsia="zh-CN"/>
              </w:rPr>
            </w:pPr>
          </w:p>
        </w:tc>
      </w:tr>
      <w:tr w:rsidR="00362C7A"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362C7A" w:rsidRDefault="00362C7A" w:rsidP="00B9077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362C7A" w:rsidRDefault="00362C7A" w:rsidP="00B90779">
            <w:pPr>
              <w:pStyle w:val="TAC"/>
              <w:keepNext w:val="0"/>
              <w:keepLines w:val="0"/>
              <w:widowControl w:val="0"/>
              <w:rPr>
                <w:lang w:eastAsia="zh-CN"/>
              </w:rPr>
            </w:pPr>
            <w:r>
              <w:rPr>
                <w:rFonts w:cs="Arial"/>
              </w:rPr>
              <w:t>reject</w:t>
            </w:r>
          </w:p>
        </w:tc>
      </w:tr>
      <w:tr w:rsidR="00362C7A"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362C7A" w:rsidRDefault="00362C7A" w:rsidP="00B90779">
            <w:pPr>
              <w:pStyle w:val="TAC"/>
              <w:keepNext w:val="0"/>
              <w:keepLines w:val="0"/>
              <w:widowControl w:val="0"/>
              <w:rPr>
                <w:lang w:eastAsia="zh-CN"/>
              </w:rPr>
            </w:pPr>
          </w:p>
        </w:tc>
      </w:tr>
      <w:tr w:rsidR="00362C7A"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362C7A" w:rsidRDefault="00362C7A" w:rsidP="00B90779">
            <w:pPr>
              <w:pStyle w:val="TAC"/>
              <w:keepNext w:val="0"/>
              <w:keepLines w:val="0"/>
              <w:widowControl w:val="0"/>
              <w:rPr>
                <w:lang w:eastAsia="zh-CN"/>
              </w:rPr>
            </w:pPr>
          </w:p>
        </w:tc>
      </w:tr>
      <w:tr w:rsidR="00362C7A"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362C7A" w:rsidRDefault="00362C7A" w:rsidP="00B90779">
            <w:pPr>
              <w:pStyle w:val="TAC"/>
              <w:keepNext w:val="0"/>
              <w:keepLines w:val="0"/>
              <w:widowControl w:val="0"/>
              <w:rPr>
                <w:lang w:eastAsia="zh-CN"/>
              </w:rPr>
            </w:pPr>
          </w:p>
        </w:tc>
      </w:tr>
      <w:tr w:rsidR="00362C7A"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362C7A" w:rsidRDefault="00362C7A" w:rsidP="00B90779">
            <w:pPr>
              <w:pStyle w:val="TAC"/>
              <w:keepNext w:val="0"/>
              <w:keepLines w:val="0"/>
              <w:widowControl w:val="0"/>
              <w:rPr>
                <w:lang w:eastAsia="zh-CN"/>
              </w:rPr>
            </w:pPr>
          </w:p>
        </w:tc>
      </w:tr>
      <w:tr w:rsidR="00AC0697"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AC0697" w:rsidRDefault="00AC0697" w:rsidP="00B90779">
            <w:pPr>
              <w:pStyle w:val="TAC"/>
              <w:keepNext w:val="0"/>
              <w:keepLines w:val="0"/>
              <w:widowControl w:val="0"/>
              <w:rPr>
                <w:lang w:eastAsia="zh-CN"/>
              </w:rPr>
            </w:pPr>
          </w:p>
        </w:tc>
      </w:tr>
      <w:tr w:rsidR="00362C7A"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4DB8BCEE" w14:textId="77777777" w:rsidR="00362C7A" w:rsidRPr="00EA5FA7" w:rsidRDefault="00362C7A" w:rsidP="00B9077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362C7A" w:rsidRDefault="00362C7A" w:rsidP="00B90779">
            <w:pPr>
              <w:pStyle w:val="TAC"/>
              <w:keepNext w:val="0"/>
              <w:keepLines w:val="0"/>
              <w:widowControl w:val="0"/>
              <w:rPr>
                <w:lang w:eastAsia="zh-CN"/>
              </w:rPr>
            </w:pPr>
          </w:p>
        </w:tc>
      </w:tr>
      <w:tr w:rsidR="00AC0697"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AC0697" w:rsidRDefault="00AC0697" w:rsidP="00B90779">
            <w:pPr>
              <w:pStyle w:val="TAC"/>
              <w:keepNext w:val="0"/>
              <w:keepLines w:val="0"/>
              <w:widowControl w:val="0"/>
              <w:rPr>
                <w:lang w:eastAsia="zh-CN"/>
              </w:rPr>
            </w:pPr>
          </w:p>
        </w:tc>
      </w:tr>
      <w:tr w:rsidR="00362C7A"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362C7A" w:rsidRDefault="00362C7A" w:rsidP="00B9077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362C7A" w:rsidRDefault="00362C7A" w:rsidP="00B90779">
            <w:pPr>
              <w:pStyle w:val="TAC"/>
              <w:keepNext w:val="0"/>
              <w:keepLines w:val="0"/>
              <w:widowControl w:val="0"/>
              <w:rPr>
                <w:lang w:eastAsia="zh-CN"/>
              </w:rPr>
            </w:pPr>
          </w:p>
        </w:tc>
      </w:tr>
      <w:tr w:rsidR="00362C7A"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362C7A" w:rsidRDefault="00362C7A" w:rsidP="00B90779">
            <w:pPr>
              <w:pStyle w:val="TAC"/>
              <w:keepNext w:val="0"/>
              <w:keepLines w:val="0"/>
              <w:widowControl w:val="0"/>
              <w:rPr>
                <w:lang w:eastAsia="zh-CN"/>
              </w:rPr>
            </w:pPr>
          </w:p>
        </w:tc>
      </w:tr>
      <w:tr w:rsidR="00362C7A"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362C7A" w:rsidRDefault="00362C7A" w:rsidP="00B9077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362C7A" w:rsidRDefault="00362C7A" w:rsidP="00B90779">
            <w:pPr>
              <w:pStyle w:val="TAC"/>
              <w:keepNext w:val="0"/>
              <w:keepLines w:val="0"/>
              <w:widowControl w:val="0"/>
              <w:rPr>
                <w:lang w:eastAsia="zh-CN"/>
              </w:rPr>
            </w:pPr>
            <w:r>
              <w:rPr>
                <w:rFonts w:cs="Arial"/>
              </w:rPr>
              <w:t>reject</w:t>
            </w:r>
          </w:p>
        </w:tc>
      </w:tr>
      <w:tr w:rsidR="00362C7A"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362C7A" w:rsidRDefault="00362C7A" w:rsidP="00B90779">
            <w:pPr>
              <w:pStyle w:val="TAC"/>
              <w:keepNext w:val="0"/>
              <w:keepLines w:val="0"/>
              <w:widowControl w:val="0"/>
              <w:rPr>
                <w:lang w:eastAsia="zh-CN"/>
              </w:rPr>
            </w:pPr>
          </w:p>
        </w:tc>
      </w:tr>
      <w:tr w:rsidR="00362C7A"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362C7A" w:rsidRDefault="00362C7A" w:rsidP="00B90779">
            <w:pPr>
              <w:pStyle w:val="TAC"/>
              <w:keepNext w:val="0"/>
              <w:keepLines w:val="0"/>
              <w:widowControl w:val="0"/>
              <w:rPr>
                <w:lang w:eastAsia="zh-CN"/>
              </w:rPr>
            </w:pPr>
          </w:p>
        </w:tc>
      </w:tr>
      <w:tr w:rsidR="00362C7A"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362C7A" w:rsidRDefault="00362C7A" w:rsidP="00B9077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362C7A" w:rsidRDefault="00362C7A" w:rsidP="00B90779">
            <w:pPr>
              <w:pStyle w:val="TAC"/>
              <w:keepNext w:val="0"/>
              <w:keepLines w:val="0"/>
              <w:widowControl w:val="0"/>
              <w:rPr>
                <w:lang w:eastAsia="zh-CN"/>
              </w:rPr>
            </w:pPr>
          </w:p>
        </w:tc>
      </w:tr>
      <w:tr w:rsidR="00362C7A"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362C7A" w:rsidRDefault="00362C7A" w:rsidP="00B90779">
            <w:pPr>
              <w:pStyle w:val="TAC"/>
              <w:keepNext w:val="0"/>
              <w:keepLines w:val="0"/>
              <w:widowControl w:val="0"/>
              <w:rPr>
                <w:lang w:eastAsia="zh-CN"/>
              </w:rPr>
            </w:pPr>
          </w:p>
        </w:tc>
      </w:tr>
      <w:tr w:rsidR="00EF34DC"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EF34DC" w:rsidRPr="00EA5FA7" w:rsidRDefault="00EF34DC"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EF34DC" w:rsidRDefault="00EF34DC" w:rsidP="00B90779">
            <w:pPr>
              <w:pStyle w:val="TAC"/>
              <w:keepNext w:val="0"/>
              <w:keepLines w:val="0"/>
              <w:widowControl w:val="0"/>
              <w:rPr>
                <w:lang w:eastAsia="zh-CN"/>
              </w:rPr>
            </w:pPr>
          </w:p>
        </w:tc>
      </w:tr>
      <w:tr w:rsidR="00362C7A"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702AC514" w14:textId="77777777" w:rsidR="00362C7A" w:rsidRPr="00EA5FA7" w:rsidRDefault="00362C7A" w:rsidP="00B9077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362C7A" w:rsidRDefault="00362C7A" w:rsidP="00B90779">
            <w:pPr>
              <w:pStyle w:val="TAC"/>
              <w:keepNext w:val="0"/>
              <w:keepLines w:val="0"/>
              <w:widowControl w:val="0"/>
              <w:rPr>
                <w:lang w:eastAsia="zh-CN"/>
              </w:rPr>
            </w:pPr>
          </w:p>
        </w:tc>
      </w:tr>
      <w:tr w:rsidR="00EF34DC"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EF34DC" w:rsidRDefault="00EF34DC"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EF34DC" w:rsidRDefault="00EF34DC" w:rsidP="00B90779">
            <w:pPr>
              <w:pStyle w:val="TAC"/>
              <w:keepNext w:val="0"/>
              <w:keepLines w:val="0"/>
              <w:widowControl w:val="0"/>
              <w:rPr>
                <w:lang w:eastAsia="zh-CN"/>
              </w:rPr>
            </w:pPr>
          </w:p>
        </w:tc>
      </w:tr>
      <w:tr w:rsidR="00362C7A"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362C7A" w:rsidRDefault="00362C7A" w:rsidP="00B9077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362C7A" w:rsidRDefault="00362C7A" w:rsidP="00B90779">
            <w:pPr>
              <w:pStyle w:val="TAC"/>
              <w:keepNext w:val="0"/>
              <w:keepLines w:val="0"/>
              <w:widowControl w:val="0"/>
              <w:rPr>
                <w:lang w:eastAsia="zh-CN"/>
              </w:rPr>
            </w:pPr>
          </w:p>
        </w:tc>
      </w:tr>
      <w:tr w:rsidR="00362C7A"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362C7A" w:rsidRDefault="00362C7A" w:rsidP="00B90779">
            <w:pPr>
              <w:pStyle w:val="TAC"/>
              <w:keepNext w:val="0"/>
              <w:keepLines w:val="0"/>
              <w:widowControl w:val="0"/>
              <w:rPr>
                <w:lang w:eastAsia="zh-CN"/>
              </w:rPr>
            </w:pPr>
          </w:p>
        </w:tc>
      </w:tr>
      <w:tr w:rsidR="00362C7A"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362C7A" w:rsidRDefault="00362C7A" w:rsidP="00B9077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362C7A" w:rsidRDefault="00362C7A" w:rsidP="00B90779">
            <w:pPr>
              <w:pStyle w:val="TAC"/>
              <w:keepNext w:val="0"/>
              <w:keepLines w:val="0"/>
              <w:widowControl w:val="0"/>
              <w:rPr>
                <w:lang w:eastAsia="zh-CN"/>
              </w:rPr>
            </w:pPr>
            <w:r>
              <w:rPr>
                <w:rFonts w:cs="Arial"/>
              </w:rPr>
              <w:t>reject</w:t>
            </w:r>
          </w:p>
        </w:tc>
      </w:tr>
      <w:tr w:rsidR="00362C7A"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362C7A" w:rsidRDefault="00362C7A" w:rsidP="00B90779">
            <w:pPr>
              <w:pStyle w:val="TAC"/>
              <w:keepNext w:val="0"/>
              <w:keepLines w:val="0"/>
              <w:widowControl w:val="0"/>
              <w:rPr>
                <w:lang w:eastAsia="zh-CN"/>
              </w:rPr>
            </w:pPr>
          </w:p>
        </w:tc>
      </w:tr>
      <w:tr w:rsidR="00362C7A"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362C7A" w:rsidRDefault="00362C7A" w:rsidP="00B90779">
            <w:pPr>
              <w:pStyle w:val="TAL"/>
              <w:keepNext w:val="0"/>
              <w:keepLines w:val="0"/>
              <w:widowControl w:val="0"/>
              <w:ind w:left="200"/>
              <w:rPr>
                <w:rFonts w:eastAsia="Tahoma" w:cs="Arial"/>
                <w:b/>
                <w:lang w:eastAsia="zh-CN"/>
              </w:rPr>
            </w:pPr>
            <w:bookmarkStart w:id="439" w:name="_Hlk105755256"/>
            <w:r>
              <w:rPr>
                <w:rFonts w:eastAsia="Tahoma" w:cs="Arial"/>
                <w:lang w:eastAsia="zh-CN"/>
              </w:rPr>
              <w:t>&gt;&gt;PC5 RLC Channel ID</w:t>
            </w:r>
            <w:bookmarkEnd w:id="439"/>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362C7A" w:rsidRDefault="00362C7A"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362C7A" w:rsidRDefault="00362C7A" w:rsidP="00B9077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362C7A" w:rsidRDefault="00362C7A" w:rsidP="00B90779">
            <w:pPr>
              <w:pStyle w:val="TAC"/>
              <w:keepNext w:val="0"/>
              <w:keepLines w:val="0"/>
              <w:widowControl w:val="0"/>
              <w:rPr>
                <w:lang w:eastAsia="zh-CN"/>
              </w:rPr>
            </w:pPr>
          </w:p>
        </w:tc>
      </w:tr>
      <w:tr w:rsidR="00362C7A"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362C7A" w:rsidRDefault="00362C7A" w:rsidP="00B90779">
            <w:pPr>
              <w:pStyle w:val="TAC"/>
              <w:keepNext w:val="0"/>
              <w:keepLines w:val="0"/>
              <w:widowControl w:val="0"/>
              <w:rPr>
                <w:lang w:eastAsia="zh-CN"/>
              </w:rPr>
            </w:pPr>
          </w:p>
        </w:tc>
      </w:tr>
      <w:tr w:rsidR="00362C7A"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362C7A" w:rsidRDefault="00362C7A" w:rsidP="00B9077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362C7A" w:rsidRPr="00EA5FA7" w:rsidRDefault="00362C7A" w:rsidP="00B9077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362C7A" w:rsidRDefault="00362C7A"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362C7A" w:rsidRDefault="00362C7A" w:rsidP="00B9077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62C7A"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362C7A" w:rsidRDefault="00362C7A" w:rsidP="00B9077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362C7A" w:rsidRDefault="00362C7A" w:rsidP="00B90779">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362C7A" w:rsidRPr="00D25507" w:rsidRDefault="00362C7A" w:rsidP="00B9077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362C7A" w:rsidRDefault="00362C7A" w:rsidP="00B9077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362C7A" w:rsidRDefault="00362C7A" w:rsidP="00B9077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362C7A" w:rsidRDefault="00362C7A" w:rsidP="00B90779">
            <w:pPr>
              <w:pStyle w:val="TAC"/>
              <w:keepNext w:val="0"/>
              <w:keepLines w:val="0"/>
              <w:widowControl w:val="0"/>
              <w:rPr>
                <w:rFonts w:eastAsia="Tahoma" w:cs="Arial"/>
                <w:lang w:eastAsia="zh-CN"/>
              </w:rPr>
            </w:pPr>
            <w:r>
              <w:t>ignore</w:t>
            </w:r>
          </w:p>
        </w:tc>
      </w:tr>
      <w:tr w:rsidR="00362C7A"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362C7A" w:rsidRDefault="00362C7A" w:rsidP="00B9077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362C7A" w:rsidRDefault="00362C7A" w:rsidP="00B9077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362C7A" w:rsidRDefault="00362C7A" w:rsidP="00B90779">
            <w:pPr>
              <w:pStyle w:val="TAC"/>
              <w:keepNext w:val="0"/>
              <w:keepLines w:val="0"/>
              <w:widowControl w:val="0"/>
            </w:pPr>
            <w:r w:rsidRPr="00EA5FA7">
              <w:t>reject</w:t>
            </w:r>
          </w:p>
        </w:tc>
      </w:tr>
      <w:tr w:rsidR="00362C7A"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362C7A" w:rsidRDefault="00362C7A" w:rsidP="00B9077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362C7A" w:rsidRDefault="00362C7A" w:rsidP="00B9077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362C7A" w:rsidRDefault="00362C7A" w:rsidP="00B90779">
            <w:pPr>
              <w:pStyle w:val="TAC"/>
              <w:keepNext w:val="0"/>
              <w:keepLines w:val="0"/>
              <w:widowControl w:val="0"/>
            </w:pPr>
            <w:r w:rsidRPr="00EA5FA7">
              <w:t>reject</w:t>
            </w:r>
          </w:p>
        </w:tc>
      </w:tr>
      <w:tr w:rsidR="00362C7A"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362C7A" w:rsidRDefault="00362C7A" w:rsidP="00B90779">
            <w:pPr>
              <w:pStyle w:val="TAL"/>
              <w:keepNext w:val="0"/>
              <w:keepLines w:val="0"/>
              <w:widowControl w:val="0"/>
            </w:pPr>
            <w:r>
              <w:rPr>
                <w:b/>
              </w:rPr>
              <w:t xml:space="preserve">UE Multicast </w:t>
            </w:r>
            <w:r w:rsidRPr="001F1370">
              <w:rPr>
                <w:b/>
              </w:rPr>
              <w:t xml:space="preserve">MRB to Be Setup </w:t>
            </w:r>
            <w:r w:rsidR="00F77B72">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362C7A" w:rsidRDefault="00362C7A" w:rsidP="00B90779">
            <w:pPr>
              <w:pStyle w:val="TAC"/>
              <w:keepNext w:val="0"/>
              <w:keepLines w:val="0"/>
              <w:widowControl w:val="0"/>
            </w:pPr>
            <w:r w:rsidRPr="00EA5FA7">
              <w:t>reject</w:t>
            </w:r>
          </w:p>
        </w:tc>
      </w:tr>
      <w:tr w:rsidR="00362C7A"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362C7A" w:rsidRDefault="00362C7A" w:rsidP="00B90779">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sidR="00F77B72">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77777777" w:rsidR="00362C7A" w:rsidRDefault="00362C7A" w:rsidP="00B90779">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362C7A" w:rsidRDefault="00362C7A" w:rsidP="00B90779">
            <w:pPr>
              <w:pStyle w:val="TAC"/>
              <w:keepNext w:val="0"/>
              <w:keepLines w:val="0"/>
              <w:widowControl w:val="0"/>
            </w:pPr>
            <w:r w:rsidRPr="00EA5FA7">
              <w:t>reject</w:t>
            </w:r>
          </w:p>
        </w:tc>
      </w:tr>
      <w:tr w:rsidR="00362C7A"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362C7A" w:rsidRDefault="00362C7A" w:rsidP="00B90779">
            <w:pPr>
              <w:pStyle w:val="TAC"/>
              <w:keepNext w:val="0"/>
              <w:keepLines w:val="0"/>
              <w:widowControl w:val="0"/>
            </w:pPr>
          </w:p>
        </w:tc>
      </w:tr>
      <w:tr w:rsidR="00362C7A"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362C7A" w:rsidRDefault="00362C7A" w:rsidP="00B90779">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362C7A" w:rsidRDefault="00362C7A" w:rsidP="00B90779">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362C7A" w:rsidRPr="00AB2B08" w:rsidRDefault="00362C7A" w:rsidP="00B9077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362C7A" w:rsidRDefault="00362C7A" w:rsidP="00B9077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362C7A" w:rsidRDefault="00362C7A" w:rsidP="00B90779">
            <w:pPr>
              <w:pStyle w:val="TAC"/>
              <w:keepNext w:val="0"/>
              <w:keepLines w:val="0"/>
              <w:widowControl w:val="0"/>
            </w:pPr>
          </w:p>
        </w:tc>
      </w:tr>
      <w:tr w:rsidR="00A95986"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A95986" w:rsidRPr="00C87250" w:rsidRDefault="00A95986" w:rsidP="00B90779">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A95986" w:rsidRPr="00C87250" w:rsidRDefault="00A95986" w:rsidP="00B9077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A95986" w:rsidRDefault="00A95986"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A95986" w:rsidRPr="00641153" w:rsidRDefault="00A95986" w:rsidP="00B90779">
            <w:pPr>
              <w:pStyle w:val="TAL"/>
              <w:keepNext w:val="0"/>
              <w:keepLines w:val="0"/>
              <w:widowControl w:val="0"/>
              <w:rPr>
                <w:lang w:eastAsia="zh-CN"/>
              </w:rPr>
            </w:pPr>
            <w:r>
              <w:rPr>
                <w:lang w:eastAsia="zh-CN"/>
              </w:rPr>
              <w:t xml:space="preserve">MRB Progress Information </w:t>
            </w:r>
            <w:r w:rsidRPr="00336E51">
              <w:rPr>
                <w:lang w:eastAsia="zh-CN"/>
              </w:rPr>
              <w:t>9.3.2.</w:t>
            </w:r>
            <w:r w:rsidR="007426A5">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A95986" w:rsidRDefault="00A95986"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A95986" w:rsidRPr="00C87250" w:rsidRDefault="00A95986" w:rsidP="00B9077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A95986" w:rsidRDefault="00A95986" w:rsidP="00B90779">
            <w:pPr>
              <w:pStyle w:val="TAC"/>
              <w:keepNext w:val="0"/>
              <w:keepLines w:val="0"/>
              <w:widowControl w:val="0"/>
            </w:pPr>
          </w:p>
        </w:tc>
      </w:tr>
      <w:tr w:rsidR="00362C7A"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362C7A" w:rsidRDefault="00362C7A" w:rsidP="00B9077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362C7A" w:rsidRDefault="00362C7A" w:rsidP="00B90779">
            <w:pPr>
              <w:pStyle w:val="TAC"/>
              <w:keepNext w:val="0"/>
              <w:keepLines w:val="0"/>
              <w:widowControl w:val="0"/>
            </w:pPr>
            <w:r w:rsidRPr="00EA5FA7">
              <w:t>reject</w:t>
            </w:r>
          </w:p>
        </w:tc>
      </w:tr>
      <w:tr w:rsidR="00362C7A"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362C7A" w:rsidRDefault="00362C7A" w:rsidP="00B90779">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77777777" w:rsidR="00362C7A" w:rsidRDefault="00362C7A" w:rsidP="00B90779">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362C7A" w:rsidRDefault="00362C7A" w:rsidP="00B90779">
            <w:pPr>
              <w:pStyle w:val="TAC"/>
              <w:keepNext w:val="0"/>
              <w:keepLines w:val="0"/>
              <w:widowControl w:val="0"/>
            </w:pPr>
            <w:r w:rsidRPr="00EA5FA7">
              <w:t>reject</w:t>
            </w:r>
          </w:p>
        </w:tc>
      </w:tr>
      <w:tr w:rsidR="00362C7A"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362C7A" w:rsidRDefault="00362C7A" w:rsidP="00B90779">
            <w:pPr>
              <w:pStyle w:val="TAC"/>
              <w:keepNext w:val="0"/>
              <w:keepLines w:val="0"/>
              <w:widowControl w:val="0"/>
            </w:pPr>
          </w:p>
        </w:tc>
      </w:tr>
      <w:tr w:rsidR="00362C7A"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362C7A" w:rsidRPr="00EA5FA7" w:rsidRDefault="00362C7A" w:rsidP="00B9077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362C7A" w:rsidRDefault="00362C7A" w:rsidP="00B9077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362C7A" w:rsidRDefault="00362C7A" w:rsidP="00B90779">
            <w:pPr>
              <w:pStyle w:val="TAC"/>
              <w:keepNext w:val="0"/>
              <w:keepLines w:val="0"/>
              <w:widowControl w:val="0"/>
            </w:pPr>
            <w:r>
              <w:rPr>
                <w:rFonts w:cs="Arial" w:hint="eastAsia"/>
                <w:lang w:val="en-US" w:eastAsia="zh-CN"/>
              </w:rPr>
              <w:t>ignore</w:t>
            </w:r>
          </w:p>
        </w:tc>
      </w:tr>
      <w:tr w:rsidR="00362C7A"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362C7A" w:rsidRPr="00EA5FA7" w:rsidRDefault="00362C7A" w:rsidP="00B90779">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362C7A" w:rsidRDefault="00362C7A" w:rsidP="00B90779">
            <w:pPr>
              <w:pStyle w:val="TAL"/>
              <w:keepNext w:val="0"/>
              <w:keepLines w:val="0"/>
              <w:widowControl w:val="0"/>
              <w:rPr>
                <w:i/>
                <w:lang w:val="en-US" w:eastAsia="zh-CN"/>
              </w:rPr>
            </w:pPr>
            <w:r>
              <w:rPr>
                <w:rFonts w:hint="eastAsia"/>
                <w:i/>
                <w:lang w:val="en-US" w:eastAsia="zh-CN"/>
              </w:rPr>
              <w:t>1 ..</w:t>
            </w:r>
          </w:p>
          <w:p w14:paraId="0A007009" w14:textId="77777777" w:rsidR="00362C7A" w:rsidRDefault="00362C7A" w:rsidP="00B9077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362C7A" w:rsidRDefault="00362C7A" w:rsidP="00B90779">
            <w:pPr>
              <w:pStyle w:val="TAC"/>
              <w:keepNext w:val="0"/>
              <w:keepLines w:val="0"/>
              <w:widowControl w:val="0"/>
            </w:pPr>
            <w:r>
              <w:rPr>
                <w:rFonts w:cs="Arial" w:hint="eastAsia"/>
                <w:lang w:val="en-US" w:eastAsia="zh-CN"/>
              </w:rPr>
              <w:t>ignore</w:t>
            </w:r>
          </w:p>
        </w:tc>
      </w:tr>
      <w:tr w:rsidR="00362C7A"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362C7A" w:rsidRPr="00EA5FA7" w:rsidRDefault="00362C7A" w:rsidP="00B90779">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362C7A" w:rsidRPr="00EA5FA7" w:rsidRDefault="00362C7A" w:rsidP="00B90779">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362C7A" w:rsidRDefault="00362C7A" w:rsidP="00B9077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362C7A" w:rsidRDefault="00362C7A" w:rsidP="00B90779">
            <w:pPr>
              <w:pStyle w:val="TAC"/>
              <w:keepNext w:val="0"/>
              <w:keepLines w:val="0"/>
              <w:widowControl w:val="0"/>
            </w:pPr>
          </w:p>
        </w:tc>
      </w:tr>
      <w:tr w:rsidR="00362C7A"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362C7A" w:rsidRPr="00EA5FA7" w:rsidRDefault="00362C7A" w:rsidP="00B90779">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362C7A" w:rsidRDefault="00362C7A" w:rsidP="00B90779">
            <w:pPr>
              <w:pStyle w:val="TAC"/>
              <w:keepNext w:val="0"/>
              <w:keepLines w:val="0"/>
              <w:widowControl w:val="0"/>
            </w:pPr>
          </w:p>
        </w:tc>
      </w:tr>
      <w:tr w:rsidR="00362C7A"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362C7A" w:rsidRPr="00EA5FA7" w:rsidRDefault="00362C7A" w:rsidP="00B90779">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362C7A" w:rsidRPr="000C1733" w:rsidRDefault="00362C7A" w:rsidP="00B9077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362C7A" w:rsidRDefault="00362C7A" w:rsidP="00B90779">
            <w:pPr>
              <w:pStyle w:val="TAC"/>
              <w:keepNext w:val="0"/>
              <w:keepLines w:val="0"/>
              <w:widowControl w:val="0"/>
            </w:pPr>
          </w:p>
        </w:tc>
      </w:tr>
      <w:tr w:rsidR="00362C7A"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362C7A" w:rsidRPr="00EA5FA7" w:rsidRDefault="00362C7A" w:rsidP="00B90779">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362C7A" w:rsidRPr="00EA5FA7" w:rsidRDefault="00362C7A" w:rsidP="00B9077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362C7A" w:rsidRDefault="00362C7A" w:rsidP="00B9077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362C7A" w:rsidRDefault="00362C7A" w:rsidP="00B90779">
            <w:pPr>
              <w:pStyle w:val="TAC"/>
              <w:keepNext w:val="0"/>
              <w:keepLines w:val="0"/>
              <w:widowControl w:val="0"/>
            </w:pPr>
          </w:p>
        </w:tc>
      </w:tr>
      <w:tr w:rsidR="00362C7A"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362C7A" w:rsidRPr="00EA5FA7" w:rsidRDefault="00362C7A" w:rsidP="00B90779">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362C7A" w:rsidRDefault="00362C7A" w:rsidP="00B90779">
            <w:pPr>
              <w:pStyle w:val="TAC"/>
              <w:keepNext w:val="0"/>
              <w:keepLines w:val="0"/>
              <w:widowControl w:val="0"/>
            </w:pPr>
          </w:p>
        </w:tc>
      </w:tr>
      <w:tr w:rsidR="00362C7A"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362C7A" w:rsidRPr="00EA5FA7" w:rsidRDefault="00362C7A" w:rsidP="00B90779">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362C7A" w:rsidRPr="00EA5FA7" w:rsidRDefault="00362C7A" w:rsidP="00B9077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362C7A" w:rsidRDefault="00362C7A" w:rsidP="00B90779">
            <w:pPr>
              <w:pStyle w:val="TAC"/>
              <w:keepNext w:val="0"/>
              <w:keepLines w:val="0"/>
              <w:widowControl w:val="0"/>
            </w:pPr>
          </w:p>
        </w:tc>
      </w:tr>
      <w:tr w:rsidR="0001081E"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01081E" w:rsidRDefault="0001081E" w:rsidP="00B90779">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01081E" w:rsidRDefault="0001081E" w:rsidP="00B9077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01081E" w:rsidRDefault="000108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77777777" w:rsidR="0001081E" w:rsidRDefault="0001081E" w:rsidP="00B90779">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CD12CF1" w14:textId="77777777" w:rsidR="0001081E" w:rsidRDefault="0001081E" w:rsidP="00B90779">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01081E" w:rsidRDefault="000108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01081E" w:rsidRDefault="0001081E" w:rsidP="00B9077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01081E" w:rsidRDefault="0001081E" w:rsidP="00B90779">
            <w:pPr>
              <w:pStyle w:val="TAC"/>
              <w:keepNext w:val="0"/>
              <w:keepLines w:val="0"/>
              <w:widowControl w:val="0"/>
            </w:pPr>
            <w:r>
              <w:t>ignore</w:t>
            </w:r>
          </w:p>
        </w:tc>
      </w:tr>
      <w:tr w:rsidR="008536A3"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8536A3" w:rsidRDefault="008536A3" w:rsidP="00B9077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8536A3" w:rsidRDefault="008536A3" w:rsidP="00B9077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8536A3" w:rsidRDefault="008536A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8536A3" w:rsidRDefault="008536A3" w:rsidP="00B9077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8536A3" w:rsidRDefault="008536A3"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8536A3" w:rsidRDefault="008536A3" w:rsidP="00B9077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8536A3" w:rsidRDefault="008536A3" w:rsidP="00B90779">
            <w:pPr>
              <w:pStyle w:val="TAC"/>
              <w:keepNext w:val="0"/>
              <w:keepLines w:val="0"/>
              <w:widowControl w:val="0"/>
            </w:pPr>
            <w:r w:rsidRPr="00A31504">
              <w:rPr>
                <w:rFonts w:hint="eastAsia"/>
              </w:rPr>
              <w:t>i</w:t>
            </w:r>
            <w:r w:rsidRPr="00A31504">
              <w:t>gnore</w:t>
            </w:r>
          </w:p>
        </w:tc>
      </w:tr>
      <w:tr w:rsidR="007C7C0B"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7C7C0B" w:rsidRPr="00A31504" w:rsidRDefault="007C7C0B" w:rsidP="00B9077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7C7C0B" w:rsidRDefault="007C7C0B" w:rsidP="00B90779">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7C7C0B" w:rsidRPr="000D3E1D" w:rsidRDefault="007C7C0B" w:rsidP="00B9077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7C7C0B" w:rsidRDefault="007C7C0B" w:rsidP="00B9077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7C7C0B" w:rsidRPr="00A31504" w:rsidRDefault="007C7C0B" w:rsidP="00B9077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7C7C0B" w:rsidRPr="00A31504" w:rsidRDefault="007C7C0B" w:rsidP="00B90779">
            <w:pPr>
              <w:pStyle w:val="TAC"/>
              <w:keepNext w:val="0"/>
              <w:keepLines w:val="0"/>
              <w:widowControl w:val="0"/>
            </w:pPr>
            <w:r>
              <w:t>ignore</w:t>
            </w:r>
          </w:p>
        </w:tc>
      </w:tr>
      <w:tr w:rsidR="00031DCF"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031DCF" w:rsidRPr="00A31504" w:rsidRDefault="00031DCF" w:rsidP="00B9077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031DCF" w:rsidRDefault="00031DCF" w:rsidP="00B9077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031DCF" w:rsidRDefault="00031DCF" w:rsidP="00B9077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031DCF" w:rsidRPr="00A31504" w:rsidRDefault="00031DCF" w:rsidP="00B9077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031DCF" w:rsidRPr="00A31504" w:rsidRDefault="00031DCF" w:rsidP="00B90779">
            <w:pPr>
              <w:pStyle w:val="TAC"/>
              <w:keepNext w:val="0"/>
              <w:keepLines w:val="0"/>
              <w:widowControl w:val="0"/>
            </w:pPr>
            <w:r w:rsidRPr="00893F8D">
              <w:t>ignore</w:t>
            </w:r>
          </w:p>
        </w:tc>
      </w:tr>
      <w:tr w:rsidR="00031DCF"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031DCF" w:rsidRPr="00A31504" w:rsidRDefault="00031DCF" w:rsidP="00B90779">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77777777" w:rsidR="00031DCF" w:rsidRDefault="00031DCF" w:rsidP="00B90779">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031DCF" w:rsidRPr="00A31504" w:rsidRDefault="00031DCF" w:rsidP="00B9077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031DCF" w:rsidRPr="00A31504" w:rsidRDefault="00031DCF" w:rsidP="00B90779">
            <w:pPr>
              <w:pStyle w:val="TAC"/>
              <w:keepNext w:val="0"/>
              <w:keepLines w:val="0"/>
              <w:widowControl w:val="0"/>
            </w:pPr>
            <w:r w:rsidRPr="00893F8D">
              <w:t>ignore</w:t>
            </w:r>
          </w:p>
        </w:tc>
      </w:tr>
      <w:tr w:rsidR="00031DCF"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031DCF" w:rsidRPr="00A31504" w:rsidRDefault="00031DCF" w:rsidP="00B90779">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031DCF" w:rsidRDefault="00031DCF" w:rsidP="00B9077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031DCF" w:rsidRPr="000D3E1D" w:rsidRDefault="00031DCF" w:rsidP="00B90779">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031DCF" w:rsidRPr="00A31504" w:rsidRDefault="00031DCF" w:rsidP="00B90779">
            <w:pPr>
              <w:pStyle w:val="TAC"/>
              <w:keepNext w:val="0"/>
              <w:keepLines w:val="0"/>
              <w:widowControl w:val="0"/>
            </w:pPr>
          </w:p>
        </w:tc>
      </w:tr>
      <w:tr w:rsidR="00031DCF"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031DCF" w:rsidRPr="00A31504" w:rsidRDefault="00031DCF" w:rsidP="00B90779">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031DCF" w:rsidRDefault="00031DCF" w:rsidP="00B9077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031DCF" w:rsidRPr="000D3E1D" w:rsidRDefault="00031DCF" w:rsidP="00B90779">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031DCF" w:rsidRDefault="00031DCF" w:rsidP="00B9077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031DCF" w:rsidRPr="00A31504" w:rsidRDefault="00031DCF" w:rsidP="00B90779">
            <w:pPr>
              <w:pStyle w:val="TAC"/>
              <w:keepNext w:val="0"/>
              <w:keepLines w:val="0"/>
              <w:widowControl w:val="0"/>
            </w:pPr>
          </w:p>
        </w:tc>
      </w:tr>
      <w:tr w:rsidR="007C7C0B"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7C7C0B" w:rsidRDefault="007C7C0B" w:rsidP="00B9077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7C7C0B" w:rsidRDefault="007C7C0B" w:rsidP="00B90779">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7C7C0B" w:rsidRDefault="007C7C0B" w:rsidP="00B9077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7C7C0B" w:rsidRDefault="007C7C0B"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7C7C0B" w:rsidRDefault="007C7C0B" w:rsidP="00B90779">
            <w:pPr>
              <w:pStyle w:val="TAC"/>
              <w:keepNext w:val="0"/>
              <w:keepLines w:val="0"/>
              <w:widowControl w:val="0"/>
            </w:pPr>
            <w:r>
              <w:t>ignore</w:t>
            </w:r>
          </w:p>
        </w:tc>
      </w:tr>
      <w:tr w:rsidR="007C7C0B"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7C7C0B" w:rsidRDefault="007C7C0B" w:rsidP="00B9077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7C7C0B" w:rsidRDefault="007C7C0B"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7C7C0B" w:rsidRDefault="00213E97" w:rsidP="00B9077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7C7C0B" w:rsidRDefault="007C7C0B" w:rsidP="00B9077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7C7C0B" w:rsidRPr="00605F32" w:rsidRDefault="007C7C0B" w:rsidP="00B9077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7C7C0B" w:rsidRDefault="007C7C0B" w:rsidP="00B9077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7C7C0B" w:rsidRDefault="007C7C0B" w:rsidP="00B90779">
            <w:pPr>
              <w:pStyle w:val="TAC"/>
              <w:keepNext w:val="0"/>
              <w:keepLines w:val="0"/>
              <w:widowControl w:val="0"/>
            </w:pPr>
            <w:r>
              <w:rPr>
                <w:rFonts w:cs="Arial"/>
                <w:lang w:eastAsia="zh-CN"/>
              </w:rPr>
              <w:t>ignore</w:t>
            </w:r>
          </w:p>
        </w:tc>
      </w:tr>
      <w:tr w:rsidR="007C7C0B"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7C7C0B" w:rsidRDefault="007C7C0B" w:rsidP="00B90779">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7C7C0B" w:rsidRDefault="007C7C0B" w:rsidP="00B90779">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7C7C0B" w:rsidRDefault="007C7C0B" w:rsidP="00B9077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7C7C0B" w:rsidRDefault="007C7C0B" w:rsidP="00B9077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7C7C0B" w:rsidRDefault="007C7C0B" w:rsidP="00B90779">
            <w:pPr>
              <w:pStyle w:val="TAC"/>
              <w:keepNext w:val="0"/>
              <w:keepLines w:val="0"/>
              <w:widowControl w:val="0"/>
            </w:pPr>
            <w:r w:rsidRPr="00E35E20">
              <w:rPr>
                <w:rFonts w:cs="Arial"/>
                <w:szCs w:val="18"/>
                <w:lang w:eastAsia="ja-JP"/>
              </w:rPr>
              <w:t>-</w:t>
            </w:r>
          </w:p>
        </w:tc>
      </w:tr>
      <w:tr w:rsidR="007C7C0B"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7C7C0B" w:rsidRPr="004F4371" w:rsidRDefault="007C7C0B" w:rsidP="00B90779">
            <w:pPr>
              <w:pStyle w:val="TAL"/>
              <w:keepNext w:val="0"/>
              <w:keepLines w:val="0"/>
              <w:widowControl w:val="0"/>
              <w:ind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7C7C0B" w:rsidRDefault="007C7C0B" w:rsidP="00B9077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7C7C0B" w:rsidRPr="003D26D2" w:rsidRDefault="007C7C0B" w:rsidP="00B90779">
            <w:pPr>
              <w:pStyle w:val="TAL"/>
              <w:keepNext w:val="0"/>
              <w:keepLines w:val="0"/>
              <w:widowControl w:val="0"/>
              <w:rPr>
                <w:lang w:val="en-US" w:eastAsia="zh-CN"/>
              </w:rPr>
            </w:pPr>
            <w:r w:rsidRPr="00B009F0">
              <w:rPr>
                <w:lang w:eastAsia="ja-JP"/>
              </w:rPr>
              <w:t>NR CGI</w:t>
            </w:r>
            <w:r w:rsidR="004E1B61">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7C7C0B" w:rsidRPr="00605F32" w:rsidRDefault="007C7C0B" w:rsidP="00B9077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7C7C0B" w:rsidRDefault="007C7C0B"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7C7C0B" w:rsidRDefault="007C7C0B" w:rsidP="00B90779">
            <w:pPr>
              <w:pStyle w:val="TAC"/>
              <w:keepNext w:val="0"/>
              <w:keepLines w:val="0"/>
              <w:widowControl w:val="0"/>
            </w:pPr>
            <w:r>
              <w:rPr>
                <w:rFonts w:cs="Arial"/>
                <w:szCs w:val="18"/>
                <w:lang w:eastAsia="ja-JP"/>
              </w:rPr>
              <w:t>-</w:t>
            </w:r>
          </w:p>
        </w:tc>
      </w:tr>
      <w:tr w:rsidR="005848E0" w14:paraId="763997B3" w14:textId="77777777" w:rsidTr="005848E0">
        <w:tc>
          <w:tcPr>
            <w:tcW w:w="2160" w:type="dxa"/>
            <w:tcBorders>
              <w:top w:val="single" w:sz="4" w:space="0" w:color="auto"/>
              <w:left w:val="single" w:sz="4" w:space="0" w:color="auto"/>
              <w:bottom w:val="single" w:sz="4" w:space="0" w:color="auto"/>
              <w:right w:val="single" w:sz="4" w:space="0" w:color="auto"/>
            </w:tcBorders>
          </w:tcPr>
          <w:p w14:paraId="294C76E2" w14:textId="77777777" w:rsidR="005848E0" w:rsidRPr="00C70E70" w:rsidRDefault="005848E0" w:rsidP="005848E0">
            <w:pPr>
              <w:pStyle w:val="TAL"/>
              <w:keepNext w:val="0"/>
              <w:keepLines w:val="0"/>
              <w:widowControl w:val="0"/>
            </w:pPr>
            <w:ins w:id="440" w:author="Author">
              <w:r w:rsidRPr="00C70E70">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757997A9" w14:textId="77777777" w:rsidR="005848E0" w:rsidRPr="00C70E70" w:rsidRDefault="005848E0" w:rsidP="005848E0">
            <w:pPr>
              <w:pStyle w:val="TAL"/>
              <w:keepNext w:val="0"/>
              <w:keepLines w:val="0"/>
              <w:widowControl w:val="0"/>
              <w:rPr>
                <w:lang w:eastAsia="ja-JP"/>
              </w:rPr>
            </w:pPr>
            <w:ins w:id="441" w:author="Author">
              <w:r w:rsidRPr="00C70E70">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BC2D3F" w14:textId="77777777" w:rsidR="005848E0" w:rsidRDefault="005848E0" w:rsidP="005848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0B7A8" w14:textId="77777777" w:rsidR="005848E0" w:rsidRPr="00C70E70" w:rsidRDefault="005848E0" w:rsidP="005848E0">
            <w:pPr>
              <w:pStyle w:val="TAL"/>
              <w:keepNext w:val="0"/>
              <w:keepLines w:val="0"/>
              <w:widowControl w:val="0"/>
              <w:rPr>
                <w:lang w:eastAsia="ja-JP"/>
              </w:rPr>
            </w:pPr>
            <w:ins w:id="442" w:author="Author">
              <w:r w:rsidRPr="00C70E70">
                <w:rPr>
                  <w:rFonts w:hint="eastAsia"/>
                  <w:lang w:eastAsia="ja-JP"/>
                </w:rPr>
                <w:t>9</w:t>
              </w:r>
              <w:r w:rsidRPr="00C70E70">
                <w:rPr>
                  <w:lang w:eastAsia="ja-JP"/>
                </w:rPr>
                <w:t>.3.1.x</w:t>
              </w:r>
              <w:r>
                <w:rPr>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C3285D7" w14:textId="77777777" w:rsidR="005848E0" w:rsidRDefault="005848E0" w:rsidP="005848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72D4" w14:textId="77777777" w:rsidR="005848E0" w:rsidRDefault="005848E0" w:rsidP="005848E0">
            <w:pPr>
              <w:pStyle w:val="TAC"/>
              <w:keepNext w:val="0"/>
              <w:keepLines w:val="0"/>
              <w:widowControl w:val="0"/>
              <w:rPr>
                <w:rFonts w:cs="Arial"/>
                <w:szCs w:val="18"/>
                <w:lang w:eastAsia="ja-JP"/>
              </w:rPr>
            </w:pPr>
            <w:ins w:id="443" w:author="Author">
              <w:r>
                <w:rPr>
                  <w:rFonts w:cs="Arial" w:hint="eastAsia"/>
                  <w:szCs w:val="18"/>
                  <w:lang w:eastAsia="ja-JP"/>
                </w:rPr>
                <w:t>Y</w:t>
              </w:r>
              <w:r>
                <w:rPr>
                  <w:rFonts w:cs="Arial"/>
                  <w:szCs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853142C" w14:textId="77777777" w:rsidR="005848E0" w:rsidRDefault="005848E0" w:rsidP="005848E0">
            <w:pPr>
              <w:pStyle w:val="TAC"/>
              <w:keepNext w:val="0"/>
              <w:keepLines w:val="0"/>
              <w:widowControl w:val="0"/>
              <w:rPr>
                <w:rFonts w:cs="Arial"/>
                <w:szCs w:val="18"/>
                <w:lang w:eastAsia="ja-JP"/>
              </w:rPr>
            </w:pPr>
            <w:ins w:id="444" w:author="Author">
              <w:r>
                <w:rPr>
                  <w:rFonts w:cs="Arial" w:hint="eastAsia"/>
                  <w:szCs w:val="18"/>
                  <w:lang w:eastAsia="ja-JP"/>
                </w:rPr>
                <w:t>i</w:t>
              </w:r>
              <w:r>
                <w:rPr>
                  <w:rFonts w:cs="Arial"/>
                  <w:szCs w:val="18"/>
                  <w:lang w:eastAsia="ja-JP"/>
                </w:rPr>
                <w:t>gnore</w:t>
              </w:r>
            </w:ins>
          </w:p>
        </w:tc>
      </w:tr>
    </w:tbl>
    <w:p w14:paraId="747F9990" w14:textId="77777777" w:rsidR="00F970C9" w:rsidRPr="00EA5FA7" w:rsidRDefault="00F970C9" w:rsidP="004F0F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B90779">
            <w:pPr>
              <w:pStyle w:val="TAH"/>
              <w:keepNext w:val="0"/>
              <w:keepLines w:val="0"/>
              <w:widowControl w:val="0"/>
              <w:rPr>
                <w:lang w:eastAsia="zh-CN"/>
              </w:rPr>
            </w:pPr>
            <w:r w:rsidRPr="00EA5FA7">
              <w:rPr>
                <w:lang w:eastAsia="zh-CN"/>
              </w:rPr>
              <w:t>Range bound</w:t>
            </w:r>
          </w:p>
        </w:tc>
        <w:tc>
          <w:tcPr>
            <w:tcW w:w="5670" w:type="dxa"/>
          </w:tcPr>
          <w:p w14:paraId="6A7C2DE7" w14:textId="77777777" w:rsidR="00F970C9" w:rsidRPr="00EA5FA7" w:rsidRDefault="00F970C9" w:rsidP="00B90779">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B90779">
            <w:pPr>
              <w:pStyle w:val="TAL"/>
              <w:keepNext w:val="0"/>
              <w:keepLines w:val="0"/>
              <w:widowControl w:val="0"/>
              <w:rPr>
                <w:lang w:eastAsia="zh-CN"/>
              </w:rPr>
            </w:pPr>
            <w:r w:rsidRPr="00EA5FA7">
              <w:rPr>
                <w:lang w:eastAsia="zh-CN"/>
              </w:rPr>
              <w:t>maxnoofSCells</w:t>
            </w:r>
          </w:p>
        </w:tc>
        <w:tc>
          <w:tcPr>
            <w:tcW w:w="5670" w:type="dxa"/>
          </w:tcPr>
          <w:p w14:paraId="6F6381B2" w14:textId="77777777" w:rsidR="00F970C9" w:rsidRPr="00EA5FA7" w:rsidRDefault="00F970C9" w:rsidP="00B90779">
            <w:pPr>
              <w:pStyle w:val="TAL"/>
              <w:keepNext w:val="0"/>
              <w:keepLines w:val="0"/>
              <w:widowControl w:val="0"/>
              <w:rPr>
                <w:lang w:eastAsia="zh-CN"/>
              </w:rPr>
            </w:pPr>
            <w:r w:rsidRPr="00EA5FA7">
              <w:rPr>
                <w:lang w:eastAsia="zh-CN"/>
              </w:rPr>
              <w:t>Maximum no. of SCells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B90779">
            <w:pPr>
              <w:pStyle w:val="TAL"/>
              <w:keepNext w:val="0"/>
              <w:keepLines w:val="0"/>
              <w:widowControl w:val="0"/>
              <w:rPr>
                <w:lang w:eastAsia="zh-CN"/>
              </w:rPr>
            </w:pPr>
            <w:r w:rsidRPr="00E1218B">
              <w:t>maxnoofServingCellMOs</w:t>
            </w:r>
          </w:p>
        </w:tc>
        <w:tc>
          <w:tcPr>
            <w:tcW w:w="5670" w:type="dxa"/>
          </w:tcPr>
          <w:p w14:paraId="3924DA60" w14:textId="10A601B8" w:rsidR="007C7C0B" w:rsidRPr="00EA5FA7" w:rsidRDefault="007C7C0B" w:rsidP="00B90779">
            <w:pPr>
              <w:pStyle w:val="TAL"/>
              <w:keepNext w:val="0"/>
              <w:keepLines w:val="0"/>
              <w:widowControl w:val="0"/>
              <w:rPr>
                <w:lang w:eastAsia="zh-CN"/>
              </w:rPr>
            </w:pPr>
            <w:r w:rsidRPr="00E1218B">
              <w:t>Maximum number of ServingCellMOs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B90779">
            <w:pPr>
              <w:pStyle w:val="TAL"/>
              <w:keepNext w:val="0"/>
              <w:keepLines w:val="0"/>
              <w:widowControl w:val="0"/>
              <w:rPr>
                <w:lang w:eastAsia="zh-CN"/>
              </w:rPr>
            </w:pPr>
            <w:r w:rsidRPr="00EA5FA7">
              <w:rPr>
                <w:lang w:eastAsia="zh-CN"/>
              </w:rPr>
              <w:t>maxnoofSRBs</w:t>
            </w:r>
          </w:p>
        </w:tc>
        <w:tc>
          <w:tcPr>
            <w:tcW w:w="5670" w:type="dxa"/>
          </w:tcPr>
          <w:p w14:paraId="6BF4A968"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SRB allowed towards one UE,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B90779">
            <w:pPr>
              <w:pStyle w:val="TAL"/>
              <w:keepNext w:val="0"/>
              <w:keepLines w:val="0"/>
              <w:widowControl w:val="0"/>
              <w:rPr>
                <w:lang w:eastAsia="zh-CN"/>
              </w:rPr>
            </w:pPr>
            <w:r w:rsidRPr="00EA5FA7">
              <w:rPr>
                <w:lang w:eastAsia="zh-CN"/>
              </w:rPr>
              <w:t>maxnoofDRBs</w:t>
            </w:r>
          </w:p>
        </w:tc>
        <w:tc>
          <w:tcPr>
            <w:tcW w:w="5670" w:type="dxa"/>
          </w:tcPr>
          <w:p w14:paraId="79BAD8DF"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B90779">
            <w:pPr>
              <w:pStyle w:val="TAL"/>
              <w:keepNext w:val="0"/>
              <w:keepLines w:val="0"/>
              <w:widowControl w:val="0"/>
              <w:rPr>
                <w:lang w:eastAsia="zh-CN"/>
              </w:rPr>
            </w:pPr>
            <w:r w:rsidRPr="00EA5FA7">
              <w:rPr>
                <w:lang w:eastAsia="zh-CN"/>
              </w:rPr>
              <w:t>maxnoofULUPTNLInformation</w:t>
            </w:r>
          </w:p>
        </w:tc>
        <w:tc>
          <w:tcPr>
            <w:tcW w:w="5670" w:type="dxa"/>
          </w:tcPr>
          <w:p w14:paraId="358774E6" w14:textId="77777777" w:rsidR="007C7C0B" w:rsidRPr="00EA5FA7" w:rsidRDefault="007C7C0B" w:rsidP="00B90779">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B9077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B90779">
            <w:pPr>
              <w:pStyle w:val="TAL"/>
              <w:keepNext w:val="0"/>
              <w:keepLines w:val="0"/>
              <w:widowControl w:val="0"/>
              <w:rPr>
                <w:lang w:eastAsia="zh-CN"/>
              </w:rPr>
            </w:pPr>
            <w:r w:rsidRPr="00EA5FA7">
              <w:rPr>
                <w:lang w:eastAsia="zh-CN"/>
              </w:rPr>
              <w:t>Maximum no. of flows allowed to be mapped to one DRB, the 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B9077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B90779">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DDFA4C5" w14:textId="77777777" w:rsidR="007C7C0B" w:rsidRDefault="007C7C0B" w:rsidP="00B9077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9A50B88" w14:textId="77777777" w:rsidR="007C7C0B" w:rsidRDefault="007C7C0B" w:rsidP="00B9077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B90779">
            <w:pPr>
              <w:pStyle w:val="TAL"/>
              <w:keepNext w:val="0"/>
              <w:keepLines w:val="0"/>
              <w:widowControl w:val="0"/>
            </w:pPr>
            <w:r w:rsidRPr="008F02E1">
              <w:t>maxnoofAdditionalPDCPDuplicationTNL</w:t>
            </w:r>
          </w:p>
        </w:tc>
        <w:tc>
          <w:tcPr>
            <w:tcW w:w="5670" w:type="dxa"/>
          </w:tcPr>
          <w:p w14:paraId="2065413E" w14:textId="77777777" w:rsidR="007C7C0B" w:rsidRDefault="007C7C0B" w:rsidP="00B90779">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B90779">
            <w:pPr>
              <w:pStyle w:val="TAL"/>
              <w:keepNext w:val="0"/>
              <w:keepLines w:val="0"/>
              <w:widowControl w:val="0"/>
            </w:pPr>
            <w:r w:rsidRPr="005F04CC">
              <w:rPr>
                <w:rFonts w:cs="Arial"/>
                <w:bCs/>
                <w:szCs w:val="18"/>
                <w:lang w:eastAsia="ja-JP"/>
              </w:rPr>
              <w:t>maxnoofCellsinCHO</w:t>
            </w:r>
          </w:p>
        </w:tc>
        <w:tc>
          <w:tcPr>
            <w:tcW w:w="5670" w:type="dxa"/>
          </w:tcPr>
          <w:p w14:paraId="4971139A" w14:textId="77777777" w:rsidR="007C7C0B" w:rsidRPr="008F02E1" w:rsidRDefault="007C7C0B" w:rsidP="00B9077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C7C0B" w14:paraId="48B4CD89" w14:textId="77777777" w:rsidTr="00A01AFE">
        <w:trPr>
          <w:jc w:val="center"/>
        </w:trPr>
        <w:tc>
          <w:tcPr>
            <w:tcW w:w="3686" w:type="dxa"/>
          </w:tcPr>
          <w:p w14:paraId="1D6E9D9E"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A1793C" w14:textId="77777777" w:rsidR="007C7C0B" w:rsidRPr="005F04CC" w:rsidRDefault="007C7C0B" w:rsidP="00B90779">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7C7C0B" w14:paraId="77815537" w14:textId="77777777" w:rsidTr="00A01AFE">
        <w:trPr>
          <w:jc w:val="center"/>
        </w:trPr>
        <w:tc>
          <w:tcPr>
            <w:tcW w:w="3686" w:type="dxa"/>
          </w:tcPr>
          <w:p w14:paraId="5B3DD955"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7C7C0B" w:rsidRPr="005F04CC" w:rsidRDefault="007C7C0B" w:rsidP="00B90779">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C7C0B" w14:paraId="256A55E4" w14:textId="77777777" w:rsidTr="00A01AFE">
        <w:trPr>
          <w:jc w:val="center"/>
        </w:trPr>
        <w:tc>
          <w:tcPr>
            <w:tcW w:w="3686" w:type="dxa"/>
          </w:tcPr>
          <w:p w14:paraId="37AF0D33" w14:textId="77777777" w:rsidR="007C7C0B" w:rsidRDefault="007C7C0B" w:rsidP="00B9077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519A3EDC" w14:textId="77777777" w:rsidR="007C7C0B" w:rsidRDefault="007C7C0B" w:rsidP="00B9077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C7C0B" w14:paraId="4D167557" w14:textId="77777777" w:rsidTr="00A01AFE">
        <w:trPr>
          <w:jc w:val="center"/>
        </w:trPr>
        <w:tc>
          <w:tcPr>
            <w:tcW w:w="3686" w:type="dxa"/>
          </w:tcPr>
          <w:p w14:paraId="7B6DC8BE" w14:textId="77777777" w:rsidR="007C7C0B" w:rsidRPr="000C1733" w:rsidRDefault="007C7C0B" w:rsidP="00B9077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7C7C0B" w:rsidRPr="000C1733" w:rsidRDefault="007C7C0B" w:rsidP="00B90779">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bl>
    <w:p w14:paraId="71A061AB" w14:textId="77777777" w:rsidR="005251DB" w:rsidRPr="00EA5FA7" w:rsidRDefault="005251DB" w:rsidP="005251D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B62421">
            <w:pPr>
              <w:pStyle w:val="TAH"/>
              <w:rPr>
                <w:lang w:eastAsia="ja-JP"/>
              </w:rPr>
            </w:pPr>
            <w:r w:rsidRPr="00EA5FA7">
              <w:rPr>
                <w:lang w:eastAsia="ja-JP"/>
              </w:rPr>
              <w:t>Condition</w:t>
            </w:r>
          </w:p>
        </w:tc>
        <w:tc>
          <w:tcPr>
            <w:tcW w:w="5670" w:type="dxa"/>
          </w:tcPr>
          <w:p w14:paraId="31CC4681" w14:textId="77777777" w:rsidR="005251DB" w:rsidRPr="00EA5FA7" w:rsidRDefault="005251DB" w:rsidP="00B62421">
            <w:pPr>
              <w:pStyle w:val="TAH"/>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B62421">
            <w:pPr>
              <w:pStyle w:val="TAL"/>
              <w:rPr>
                <w:lang w:eastAsia="ja-JP"/>
              </w:rPr>
            </w:pPr>
            <w:r w:rsidRPr="007867C8">
              <w:rPr>
                <w:lang w:eastAsia="zh-CN"/>
              </w:rPr>
              <w:t>ifCHOcancel</w:t>
            </w:r>
          </w:p>
        </w:tc>
        <w:tc>
          <w:tcPr>
            <w:tcW w:w="5670" w:type="dxa"/>
          </w:tcPr>
          <w:p w14:paraId="1C9D4F36" w14:textId="77777777" w:rsidR="005251DB" w:rsidRPr="00EA5FA7" w:rsidRDefault="005251DB" w:rsidP="00B62421">
            <w:pPr>
              <w:pStyle w:val="TAL"/>
              <w:rPr>
                <w:lang w:eastAsia="ja-JP"/>
              </w:rPr>
            </w:pPr>
            <w:r w:rsidRPr="007867C8">
              <w:rPr>
                <w:snapToGrid w:val="0"/>
              </w:rPr>
              <w:t>This IE may be present if the CHO Trigger IE is present and set to "CHO-cancel".</w:t>
            </w:r>
          </w:p>
        </w:tc>
      </w:tr>
    </w:tbl>
    <w:p w14:paraId="1539DD83" w14:textId="77777777" w:rsidR="005251DB" w:rsidRPr="00EA5FA7" w:rsidRDefault="005251DB" w:rsidP="008473F2"/>
    <w:p w14:paraId="10B80369" w14:textId="7F44A1CF" w:rsidR="00F970C9" w:rsidRPr="00EA5FA7" w:rsidRDefault="00F970C9" w:rsidP="00B90779">
      <w:pPr>
        <w:pStyle w:val="Heading2"/>
        <w:keepNext w:val="0"/>
        <w:keepLines w:val="0"/>
        <w:widowControl w:val="0"/>
      </w:pPr>
      <w:bookmarkStart w:id="445" w:name="_Toc20955903"/>
      <w:bookmarkStart w:id="446" w:name="_Toc29893021"/>
      <w:bookmarkStart w:id="447" w:name="_Toc36556958"/>
      <w:bookmarkStart w:id="448" w:name="_Toc45832406"/>
      <w:bookmarkStart w:id="449" w:name="_Toc51763686"/>
      <w:bookmarkStart w:id="450" w:name="_Toc64448855"/>
      <w:bookmarkStart w:id="451" w:name="_Toc66289514"/>
      <w:bookmarkStart w:id="452" w:name="_Toc74154627"/>
      <w:bookmarkStart w:id="453" w:name="_Toc81383371"/>
      <w:bookmarkStart w:id="454" w:name="_Toc88658004"/>
      <w:bookmarkStart w:id="455" w:name="_Toc97910916"/>
      <w:bookmarkStart w:id="456" w:name="_Toc99038676"/>
      <w:bookmarkStart w:id="457" w:name="_Toc99730939"/>
      <w:bookmarkStart w:id="458" w:name="_Toc105511070"/>
      <w:bookmarkStart w:id="459" w:name="_Toc105927602"/>
      <w:bookmarkStart w:id="460" w:name="_Toc106110142"/>
      <w:bookmarkStart w:id="461" w:name="_Toc113835579"/>
      <w:bookmarkStart w:id="462" w:name="_Toc120124427"/>
      <w:bookmarkStart w:id="463" w:name="_Toc146226694"/>
      <w:r w:rsidRPr="00EA5FA7">
        <w:t>9.3</w:t>
      </w:r>
      <w:r w:rsidRPr="00EA5FA7">
        <w:tab/>
        <w:t>Information Element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E6787D1" w14:textId="77777777" w:rsidR="00F970C9" w:rsidRPr="00EA5FA7" w:rsidRDefault="00F970C9" w:rsidP="00B90779">
      <w:pPr>
        <w:pStyle w:val="Heading3"/>
        <w:keepNext w:val="0"/>
        <w:keepLines w:val="0"/>
        <w:widowControl w:val="0"/>
      </w:pPr>
      <w:bookmarkStart w:id="464" w:name="_Toc20955904"/>
      <w:bookmarkStart w:id="465" w:name="_Toc29893022"/>
      <w:bookmarkStart w:id="466" w:name="_Toc36556959"/>
      <w:bookmarkStart w:id="467" w:name="_Toc45832407"/>
      <w:bookmarkStart w:id="468" w:name="_Toc51763687"/>
      <w:bookmarkStart w:id="469" w:name="_Toc64448856"/>
      <w:bookmarkStart w:id="470" w:name="_Toc66289515"/>
      <w:bookmarkStart w:id="471" w:name="_Toc74154628"/>
      <w:bookmarkStart w:id="472" w:name="_Toc81383372"/>
      <w:bookmarkStart w:id="473" w:name="_Toc88658005"/>
      <w:bookmarkStart w:id="474" w:name="_Toc97910917"/>
      <w:bookmarkStart w:id="475" w:name="_Toc99038677"/>
      <w:bookmarkStart w:id="476" w:name="_Toc99730940"/>
      <w:bookmarkStart w:id="477" w:name="_Toc105511071"/>
      <w:bookmarkStart w:id="478" w:name="_Toc105927603"/>
      <w:bookmarkStart w:id="479" w:name="_Toc106110143"/>
      <w:bookmarkStart w:id="480" w:name="_Toc113835580"/>
      <w:bookmarkStart w:id="481" w:name="_Toc120124428"/>
      <w:bookmarkStart w:id="482" w:name="_Toc146226695"/>
      <w:r w:rsidRPr="00EA5FA7">
        <w:t>9.3.1</w:t>
      </w:r>
      <w:r w:rsidRPr="009E6EC2">
        <w:tab/>
      </w:r>
      <w:r w:rsidRPr="00EA5FA7">
        <w:t>Radio Network Layer Related IEs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93EC458" w14:textId="77777777" w:rsidR="002A7507" w:rsidRDefault="002A7507" w:rsidP="00B90779">
      <w:pPr>
        <w:pStyle w:val="Heading4"/>
        <w:keepNext w:val="0"/>
        <w:keepLines w:val="0"/>
        <w:widowControl w:val="0"/>
        <w:rPr>
          <w:lang w:eastAsia="en-GB"/>
        </w:rPr>
      </w:pPr>
      <w:bookmarkStart w:id="483" w:name="_Toc99038947"/>
      <w:bookmarkStart w:id="484" w:name="_Toc99731210"/>
      <w:bookmarkStart w:id="485" w:name="_Toc105511341"/>
      <w:bookmarkStart w:id="486" w:name="_Toc105927873"/>
      <w:bookmarkStart w:id="487" w:name="_Toc106110413"/>
      <w:bookmarkStart w:id="488" w:name="_Toc113835850"/>
      <w:bookmarkStart w:id="489" w:name="_Toc120124698"/>
      <w:bookmarkStart w:id="490" w:name="_Toc146226965"/>
      <w:bookmarkStart w:id="491" w:name="_Toc20955993"/>
      <w:bookmarkStart w:id="492" w:name="_Toc29893118"/>
      <w:bookmarkStart w:id="493" w:name="_Toc36557055"/>
      <w:bookmarkStart w:id="494" w:name="_Toc45832574"/>
      <w:bookmarkStart w:id="495" w:name="_Toc51763896"/>
      <w:bookmarkStart w:id="496" w:name="_Toc64449068"/>
      <w:bookmarkStart w:id="497" w:name="_Toc66289727"/>
      <w:bookmarkStart w:id="498" w:name="_Toc74154840"/>
      <w:bookmarkStart w:id="499" w:name="_Toc81383584"/>
      <w:bookmarkStart w:id="500" w:name="_Toc88658218"/>
      <w:bookmarkStart w:id="501" w:name="_Toc97911130"/>
      <w:r>
        <w:rPr>
          <w:lang w:eastAsia="en-GB"/>
        </w:rPr>
        <w:t>9.3.1.268</w:t>
      </w:r>
      <w:r>
        <w:rPr>
          <w:lang w:eastAsia="en-GB"/>
        </w:rPr>
        <w:tab/>
      </w:r>
      <w:r>
        <w:rPr>
          <w:rFonts w:eastAsia="FangSong"/>
          <w:lang w:eastAsia="en-GB"/>
        </w:rPr>
        <w:t>5G ProSe Authorized</w:t>
      </w:r>
      <w:bookmarkEnd w:id="483"/>
      <w:bookmarkEnd w:id="484"/>
      <w:bookmarkEnd w:id="485"/>
      <w:bookmarkEnd w:id="486"/>
      <w:bookmarkEnd w:id="487"/>
      <w:bookmarkEnd w:id="488"/>
      <w:bookmarkEnd w:id="489"/>
      <w:bookmarkEnd w:id="490"/>
    </w:p>
    <w:p w14:paraId="1F50E9A9" w14:textId="77777777" w:rsidR="005848E0" w:rsidRDefault="005848E0" w:rsidP="005848E0">
      <w:pPr>
        <w:rPr>
          <w:rFonts w:eastAsia="Tahoma"/>
          <w:lang w:eastAsia="zh-CN"/>
        </w:rPr>
      </w:pPr>
      <w:r>
        <w:rPr>
          <w:rFonts w:eastAsia="Tahoma"/>
          <w:lang w:eastAsia="zh-CN"/>
        </w:rPr>
        <w:t>This IE provides information on the authorization status of the UE for NR ProSe services.</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879"/>
        <w:gridCol w:w="1559"/>
        <w:gridCol w:w="2410"/>
        <w:gridCol w:w="1134"/>
        <w:gridCol w:w="1134"/>
      </w:tblGrid>
      <w:tr w:rsidR="005848E0" w14:paraId="1C50579D" w14:textId="77777777" w:rsidTr="00CF38FC">
        <w:tc>
          <w:tcPr>
            <w:tcW w:w="2551" w:type="dxa"/>
          </w:tcPr>
          <w:p w14:paraId="7E20C544" w14:textId="77777777" w:rsidR="005848E0" w:rsidRDefault="005848E0" w:rsidP="00CF38FC">
            <w:pPr>
              <w:pStyle w:val="TAH"/>
              <w:rPr>
                <w:rFonts w:eastAsia="Tahoma"/>
              </w:rPr>
            </w:pPr>
            <w:r>
              <w:rPr>
                <w:rFonts w:eastAsia="Tahoma"/>
              </w:rPr>
              <w:t>IE/Group Name</w:t>
            </w:r>
          </w:p>
        </w:tc>
        <w:tc>
          <w:tcPr>
            <w:tcW w:w="1020" w:type="dxa"/>
          </w:tcPr>
          <w:p w14:paraId="4A3CCFD8" w14:textId="77777777" w:rsidR="005848E0" w:rsidRDefault="005848E0" w:rsidP="00CF38FC">
            <w:pPr>
              <w:pStyle w:val="TAH"/>
              <w:rPr>
                <w:rFonts w:eastAsia="Tahoma"/>
              </w:rPr>
            </w:pPr>
            <w:r>
              <w:rPr>
                <w:rFonts w:eastAsia="Tahoma"/>
              </w:rPr>
              <w:t>Presence</w:t>
            </w:r>
          </w:p>
        </w:tc>
        <w:tc>
          <w:tcPr>
            <w:tcW w:w="879" w:type="dxa"/>
          </w:tcPr>
          <w:p w14:paraId="19FE5AFA" w14:textId="77777777" w:rsidR="005848E0" w:rsidRDefault="005848E0" w:rsidP="00CF38FC">
            <w:pPr>
              <w:pStyle w:val="TAH"/>
              <w:rPr>
                <w:rFonts w:eastAsia="Tahoma"/>
              </w:rPr>
            </w:pPr>
            <w:r>
              <w:rPr>
                <w:rFonts w:eastAsia="Tahoma"/>
              </w:rPr>
              <w:t>Range</w:t>
            </w:r>
          </w:p>
        </w:tc>
        <w:tc>
          <w:tcPr>
            <w:tcW w:w="1559" w:type="dxa"/>
          </w:tcPr>
          <w:p w14:paraId="4DF4E390" w14:textId="77777777" w:rsidR="005848E0" w:rsidRDefault="005848E0" w:rsidP="00CF38FC">
            <w:pPr>
              <w:pStyle w:val="TAH"/>
              <w:rPr>
                <w:rFonts w:eastAsia="Tahoma"/>
              </w:rPr>
            </w:pPr>
            <w:r>
              <w:rPr>
                <w:rFonts w:eastAsia="Tahoma"/>
              </w:rPr>
              <w:t>IE type and reference</w:t>
            </w:r>
          </w:p>
        </w:tc>
        <w:tc>
          <w:tcPr>
            <w:tcW w:w="2410" w:type="dxa"/>
          </w:tcPr>
          <w:p w14:paraId="46CAF4BD" w14:textId="77777777" w:rsidR="005848E0" w:rsidRDefault="005848E0" w:rsidP="00CF38FC">
            <w:pPr>
              <w:pStyle w:val="TAH"/>
              <w:rPr>
                <w:rFonts w:eastAsia="Tahoma"/>
              </w:rPr>
            </w:pPr>
            <w:r>
              <w:rPr>
                <w:rFonts w:eastAsia="Tahoma"/>
              </w:rPr>
              <w:t>Semantics description</w:t>
            </w:r>
          </w:p>
        </w:tc>
        <w:tc>
          <w:tcPr>
            <w:tcW w:w="1134" w:type="dxa"/>
          </w:tcPr>
          <w:p w14:paraId="731BBFF0" w14:textId="77777777" w:rsidR="005848E0" w:rsidRDefault="005848E0" w:rsidP="00CF38FC">
            <w:pPr>
              <w:pStyle w:val="TAH"/>
              <w:rPr>
                <w:rFonts w:eastAsia="Tahoma"/>
              </w:rPr>
            </w:pPr>
            <w:ins w:id="502" w:author="Author">
              <w:r>
                <w:rPr>
                  <w:rFonts w:eastAsia="Tahoma"/>
                </w:rPr>
                <w:t>Criticality</w:t>
              </w:r>
            </w:ins>
          </w:p>
        </w:tc>
        <w:tc>
          <w:tcPr>
            <w:tcW w:w="1134" w:type="dxa"/>
          </w:tcPr>
          <w:p w14:paraId="0A9F4CC2" w14:textId="77777777" w:rsidR="005848E0" w:rsidRDefault="005848E0" w:rsidP="00CF38FC">
            <w:pPr>
              <w:pStyle w:val="TAH"/>
              <w:rPr>
                <w:rFonts w:eastAsia="Tahoma"/>
              </w:rPr>
            </w:pPr>
            <w:ins w:id="503" w:author="Author">
              <w:r>
                <w:rPr>
                  <w:rFonts w:eastAsia="Tahoma"/>
                </w:rPr>
                <w:t>Assigned Criticality</w:t>
              </w:r>
            </w:ins>
          </w:p>
        </w:tc>
      </w:tr>
      <w:tr w:rsidR="005848E0" w14:paraId="06FE5EC8" w14:textId="77777777" w:rsidTr="00CF38FC">
        <w:tc>
          <w:tcPr>
            <w:tcW w:w="2551" w:type="dxa"/>
          </w:tcPr>
          <w:p w14:paraId="513DF129" w14:textId="77777777" w:rsidR="005848E0" w:rsidRDefault="005848E0" w:rsidP="00CF38FC">
            <w:pPr>
              <w:pStyle w:val="TAL"/>
              <w:rPr>
                <w:rFonts w:eastAsia="Tahoma"/>
              </w:rPr>
            </w:pPr>
            <w:bookmarkStart w:id="504" w:name="_Hlk85188221"/>
            <w:r>
              <w:rPr>
                <w:rFonts w:eastAsia="Tahoma"/>
                <w:lang w:eastAsia="ja-JP"/>
              </w:rPr>
              <w:t>5G ProSe Direct Discovery</w:t>
            </w:r>
          </w:p>
        </w:tc>
        <w:tc>
          <w:tcPr>
            <w:tcW w:w="1020" w:type="dxa"/>
          </w:tcPr>
          <w:p w14:paraId="5059848A" w14:textId="77777777" w:rsidR="005848E0" w:rsidRDefault="005848E0" w:rsidP="00CF38FC">
            <w:pPr>
              <w:pStyle w:val="TAL"/>
              <w:rPr>
                <w:rFonts w:eastAsia="Tahoma"/>
              </w:rPr>
            </w:pPr>
            <w:r>
              <w:rPr>
                <w:rFonts w:eastAsia="Tahoma"/>
              </w:rPr>
              <w:t>O</w:t>
            </w:r>
          </w:p>
        </w:tc>
        <w:tc>
          <w:tcPr>
            <w:tcW w:w="879" w:type="dxa"/>
          </w:tcPr>
          <w:p w14:paraId="153E8963" w14:textId="77777777" w:rsidR="005848E0" w:rsidRDefault="005848E0" w:rsidP="00CF38FC">
            <w:pPr>
              <w:pStyle w:val="TAL"/>
              <w:rPr>
                <w:rFonts w:eastAsia="Tahoma"/>
              </w:rPr>
            </w:pPr>
          </w:p>
        </w:tc>
        <w:tc>
          <w:tcPr>
            <w:tcW w:w="1559" w:type="dxa"/>
          </w:tcPr>
          <w:p w14:paraId="1B2959FB" w14:textId="77777777" w:rsidR="005848E0" w:rsidRDefault="005848E0" w:rsidP="00CF38FC">
            <w:pPr>
              <w:pStyle w:val="TAL"/>
              <w:rPr>
                <w:rFonts w:eastAsia="Tahoma"/>
              </w:rPr>
            </w:pPr>
            <w:r>
              <w:rPr>
                <w:rFonts w:eastAsia="Tahoma"/>
                <w:snapToGrid w:val="0"/>
              </w:rPr>
              <w:t>ENUMERATED (authorized, not authorized, ...)</w:t>
            </w:r>
          </w:p>
        </w:tc>
        <w:tc>
          <w:tcPr>
            <w:tcW w:w="2410" w:type="dxa"/>
          </w:tcPr>
          <w:p w14:paraId="1C6DC2CF" w14:textId="77777777" w:rsidR="005848E0" w:rsidRDefault="005848E0" w:rsidP="00CF38FC">
            <w:pPr>
              <w:pStyle w:val="TAL"/>
              <w:rPr>
                <w:rFonts w:eastAsia="Tahoma"/>
                <w:snapToGrid w:val="0"/>
              </w:rPr>
            </w:pPr>
            <w:r>
              <w:rPr>
                <w:rFonts w:eastAsia="Tahoma"/>
                <w:snapToGrid w:val="0"/>
              </w:rPr>
              <w:t>Indicates whether the UE is authorized for 5G ProSe Direct Discovery</w:t>
            </w:r>
          </w:p>
        </w:tc>
        <w:tc>
          <w:tcPr>
            <w:tcW w:w="1134" w:type="dxa"/>
          </w:tcPr>
          <w:p w14:paraId="39D743C2" w14:textId="77777777" w:rsidR="005848E0" w:rsidRDefault="005848E0" w:rsidP="00CF38FC">
            <w:pPr>
              <w:pStyle w:val="TAC"/>
              <w:rPr>
                <w:rFonts w:eastAsia="Tahoma"/>
                <w:snapToGrid w:val="0"/>
              </w:rPr>
            </w:pPr>
            <w:ins w:id="505" w:author="Author">
              <w:r>
                <w:rPr>
                  <w:rFonts w:eastAsia="Tahoma"/>
                  <w:snapToGrid w:val="0"/>
                </w:rPr>
                <w:t>-</w:t>
              </w:r>
            </w:ins>
          </w:p>
        </w:tc>
        <w:tc>
          <w:tcPr>
            <w:tcW w:w="1134" w:type="dxa"/>
          </w:tcPr>
          <w:p w14:paraId="124F4B09" w14:textId="77777777" w:rsidR="005848E0" w:rsidRDefault="005848E0" w:rsidP="00CF38FC">
            <w:pPr>
              <w:pStyle w:val="TAC"/>
              <w:rPr>
                <w:rFonts w:eastAsia="Tahoma"/>
                <w:snapToGrid w:val="0"/>
              </w:rPr>
            </w:pPr>
          </w:p>
        </w:tc>
      </w:tr>
      <w:tr w:rsidR="005848E0" w14:paraId="06749033" w14:textId="77777777" w:rsidTr="00CF38FC">
        <w:tc>
          <w:tcPr>
            <w:tcW w:w="2551" w:type="dxa"/>
          </w:tcPr>
          <w:p w14:paraId="6786CF35" w14:textId="77777777" w:rsidR="005848E0" w:rsidRDefault="005848E0" w:rsidP="00CF38FC">
            <w:pPr>
              <w:pStyle w:val="TAL"/>
              <w:rPr>
                <w:rFonts w:eastAsia="Tahoma"/>
                <w:lang w:eastAsia="ja-JP"/>
              </w:rPr>
            </w:pPr>
            <w:r>
              <w:rPr>
                <w:rFonts w:eastAsia="Tahoma"/>
              </w:rPr>
              <w:t>5G ProSe Direct Communication</w:t>
            </w:r>
          </w:p>
        </w:tc>
        <w:tc>
          <w:tcPr>
            <w:tcW w:w="1020" w:type="dxa"/>
          </w:tcPr>
          <w:p w14:paraId="39C81911" w14:textId="77777777" w:rsidR="005848E0" w:rsidRDefault="005848E0" w:rsidP="00CF38FC">
            <w:pPr>
              <w:pStyle w:val="TAL"/>
              <w:rPr>
                <w:rFonts w:eastAsia="Tahoma"/>
              </w:rPr>
            </w:pPr>
            <w:r>
              <w:rPr>
                <w:rFonts w:eastAsia="Tahoma"/>
              </w:rPr>
              <w:t>O</w:t>
            </w:r>
          </w:p>
        </w:tc>
        <w:tc>
          <w:tcPr>
            <w:tcW w:w="879" w:type="dxa"/>
          </w:tcPr>
          <w:p w14:paraId="4C7681D5" w14:textId="77777777" w:rsidR="005848E0" w:rsidRDefault="005848E0" w:rsidP="00CF38FC">
            <w:pPr>
              <w:pStyle w:val="TAL"/>
              <w:rPr>
                <w:rFonts w:eastAsia="Tahoma"/>
              </w:rPr>
            </w:pPr>
          </w:p>
        </w:tc>
        <w:tc>
          <w:tcPr>
            <w:tcW w:w="1559" w:type="dxa"/>
          </w:tcPr>
          <w:p w14:paraId="795FAE5A"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66B0BB10" w14:textId="77777777" w:rsidR="005848E0" w:rsidRDefault="005848E0" w:rsidP="00CF38FC">
            <w:pPr>
              <w:pStyle w:val="TAL"/>
              <w:rPr>
                <w:rFonts w:eastAsia="Tahoma"/>
                <w:snapToGrid w:val="0"/>
              </w:rPr>
            </w:pPr>
            <w:r>
              <w:rPr>
                <w:rFonts w:eastAsia="Tahoma"/>
                <w:snapToGrid w:val="0"/>
              </w:rPr>
              <w:t>Indicates whether the UE is authorized for 5G ProSe Direct Communication</w:t>
            </w:r>
          </w:p>
        </w:tc>
        <w:tc>
          <w:tcPr>
            <w:tcW w:w="1134" w:type="dxa"/>
          </w:tcPr>
          <w:p w14:paraId="25054522" w14:textId="77777777" w:rsidR="005848E0" w:rsidRDefault="005848E0" w:rsidP="00CF38FC">
            <w:pPr>
              <w:pStyle w:val="TAC"/>
              <w:rPr>
                <w:rFonts w:eastAsia="Tahoma"/>
                <w:snapToGrid w:val="0"/>
              </w:rPr>
            </w:pPr>
            <w:ins w:id="506" w:author="Author">
              <w:r>
                <w:rPr>
                  <w:rFonts w:eastAsia="Tahoma"/>
                  <w:snapToGrid w:val="0"/>
                </w:rPr>
                <w:t>-</w:t>
              </w:r>
            </w:ins>
          </w:p>
        </w:tc>
        <w:tc>
          <w:tcPr>
            <w:tcW w:w="1134" w:type="dxa"/>
          </w:tcPr>
          <w:p w14:paraId="5639E78B" w14:textId="77777777" w:rsidR="005848E0" w:rsidRDefault="005848E0" w:rsidP="00CF38FC">
            <w:pPr>
              <w:pStyle w:val="TAC"/>
              <w:rPr>
                <w:rFonts w:eastAsia="Tahoma"/>
                <w:snapToGrid w:val="0"/>
              </w:rPr>
            </w:pPr>
          </w:p>
        </w:tc>
      </w:tr>
      <w:tr w:rsidR="005848E0" w14:paraId="7B60402C" w14:textId="77777777" w:rsidTr="00CF38FC">
        <w:tc>
          <w:tcPr>
            <w:tcW w:w="2551" w:type="dxa"/>
          </w:tcPr>
          <w:p w14:paraId="40CC99B1"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 xml:space="preserve">Layer-2 </w:t>
            </w:r>
            <w:r>
              <w:rPr>
                <w:rFonts w:eastAsia="Tahoma"/>
                <w:lang w:eastAsia="zh-CN"/>
              </w:rPr>
              <w:t>UE-to-Network Relay</w:t>
            </w:r>
          </w:p>
        </w:tc>
        <w:tc>
          <w:tcPr>
            <w:tcW w:w="1020" w:type="dxa"/>
          </w:tcPr>
          <w:p w14:paraId="0430F8BE" w14:textId="77777777" w:rsidR="005848E0" w:rsidRDefault="005848E0" w:rsidP="00CF38FC">
            <w:pPr>
              <w:pStyle w:val="TAL"/>
              <w:rPr>
                <w:rFonts w:eastAsia="Tahoma"/>
              </w:rPr>
            </w:pPr>
            <w:r>
              <w:rPr>
                <w:rFonts w:eastAsia="Tahoma"/>
              </w:rPr>
              <w:t>O</w:t>
            </w:r>
          </w:p>
        </w:tc>
        <w:tc>
          <w:tcPr>
            <w:tcW w:w="879" w:type="dxa"/>
          </w:tcPr>
          <w:p w14:paraId="65C3318A" w14:textId="77777777" w:rsidR="005848E0" w:rsidRDefault="005848E0" w:rsidP="00CF38FC">
            <w:pPr>
              <w:pStyle w:val="TAL"/>
              <w:rPr>
                <w:rFonts w:eastAsia="Tahoma"/>
              </w:rPr>
            </w:pPr>
          </w:p>
        </w:tc>
        <w:tc>
          <w:tcPr>
            <w:tcW w:w="1559" w:type="dxa"/>
          </w:tcPr>
          <w:p w14:paraId="0C5074E5"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05A12F0A" w14:textId="77777777" w:rsidR="005848E0" w:rsidRDefault="005848E0" w:rsidP="00CF38FC">
            <w:pPr>
              <w:pStyle w:val="TAL"/>
              <w:rPr>
                <w:rFonts w:eastAsia="Tahoma"/>
                <w:snapToGrid w:val="0"/>
              </w:rPr>
            </w:pPr>
            <w:r>
              <w:rPr>
                <w:rFonts w:eastAsia="Tahoma"/>
                <w:snapToGrid w:val="0"/>
              </w:rPr>
              <w:t>Indicates whether the UE is authorized for 5G ProSe Layer-2 UE-to-Network Relay</w:t>
            </w:r>
          </w:p>
        </w:tc>
        <w:tc>
          <w:tcPr>
            <w:tcW w:w="1134" w:type="dxa"/>
          </w:tcPr>
          <w:p w14:paraId="13964ECE" w14:textId="77777777" w:rsidR="005848E0" w:rsidRDefault="005848E0" w:rsidP="00CF38FC">
            <w:pPr>
              <w:pStyle w:val="TAC"/>
              <w:rPr>
                <w:rFonts w:eastAsia="Tahoma"/>
                <w:snapToGrid w:val="0"/>
              </w:rPr>
            </w:pPr>
            <w:ins w:id="507" w:author="Author">
              <w:r>
                <w:rPr>
                  <w:rFonts w:eastAsia="Tahoma"/>
                  <w:snapToGrid w:val="0"/>
                </w:rPr>
                <w:t>-</w:t>
              </w:r>
            </w:ins>
          </w:p>
        </w:tc>
        <w:tc>
          <w:tcPr>
            <w:tcW w:w="1134" w:type="dxa"/>
          </w:tcPr>
          <w:p w14:paraId="0859E2D8" w14:textId="77777777" w:rsidR="005848E0" w:rsidRDefault="005848E0" w:rsidP="00CF38FC">
            <w:pPr>
              <w:pStyle w:val="TAC"/>
              <w:rPr>
                <w:rFonts w:eastAsia="Tahoma"/>
                <w:snapToGrid w:val="0"/>
              </w:rPr>
            </w:pPr>
          </w:p>
        </w:tc>
      </w:tr>
      <w:tr w:rsidR="005848E0" w14:paraId="7503453C" w14:textId="77777777" w:rsidTr="00CF38FC">
        <w:tc>
          <w:tcPr>
            <w:tcW w:w="2551" w:type="dxa"/>
          </w:tcPr>
          <w:p w14:paraId="368AD1AB"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 xml:space="preserve">Layer-3 </w:t>
            </w:r>
            <w:r>
              <w:rPr>
                <w:rFonts w:eastAsia="Tahoma"/>
                <w:lang w:eastAsia="zh-CN"/>
              </w:rPr>
              <w:t>UE-to-Network Relay</w:t>
            </w:r>
          </w:p>
        </w:tc>
        <w:tc>
          <w:tcPr>
            <w:tcW w:w="1020" w:type="dxa"/>
          </w:tcPr>
          <w:p w14:paraId="069A665D" w14:textId="77777777" w:rsidR="005848E0" w:rsidRDefault="005848E0" w:rsidP="00CF38FC">
            <w:pPr>
              <w:pStyle w:val="TAL"/>
              <w:rPr>
                <w:rFonts w:eastAsia="Tahoma"/>
              </w:rPr>
            </w:pPr>
            <w:r>
              <w:rPr>
                <w:rFonts w:eastAsia="Tahoma"/>
              </w:rPr>
              <w:t>O</w:t>
            </w:r>
          </w:p>
        </w:tc>
        <w:tc>
          <w:tcPr>
            <w:tcW w:w="879" w:type="dxa"/>
          </w:tcPr>
          <w:p w14:paraId="6C55BE12" w14:textId="77777777" w:rsidR="005848E0" w:rsidRDefault="005848E0" w:rsidP="00CF38FC">
            <w:pPr>
              <w:pStyle w:val="TAL"/>
              <w:rPr>
                <w:rFonts w:eastAsia="Tahoma"/>
              </w:rPr>
            </w:pPr>
          </w:p>
        </w:tc>
        <w:tc>
          <w:tcPr>
            <w:tcW w:w="1559" w:type="dxa"/>
          </w:tcPr>
          <w:p w14:paraId="3069B2E6"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6200ECDB" w14:textId="77777777" w:rsidR="005848E0" w:rsidRDefault="005848E0" w:rsidP="00CF38FC">
            <w:pPr>
              <w:pStyle w:val="TAL"/>
              <w:rPr>
                <w:rFonts w:eastAsia="Tahoma"/>
                <w:snapToGrid w:val="0"/>
              </w:rPr>
            </w:pPr>
            <w:r>
              <w:rPr>
                <w:rFonts w:eastAsia="Tahoma"/>
                <w:snapToGrid w:val="0"/>
              </w:rPr>
              <w:t>Indicates whether the UE is authorized for 5G ProSe Layer-3 UE-to-Network Relay</w:t>
            </w:r>
          </w:p>
        </w:tc>
        <w:tc>
          <w:tcPr>
            <w:tcW w:w="1134" w:type="dxa"/>
          </w:tcPr>
          <w:p w14:paraId="588B7C74" w14:textId="77777777" w:rsidR="005848E0" w:rsidRDefault="005848E0" w:rsidP="00CF38FC">
            <w:pPr>
              <w:pStyle w:val="TAC"/>
              <w:rPr>
                <w:rFonts w:eastAsia="Tahoma"/>
                <w:snapToGrid w:val="0"/>
              </w:rPr>
            </w:pPr>
            <w:ins w:id="508" w:author="Author">
              <w:r>
                <w:rPr>
                  <w:rFonts w:eastAsia="Tahoma"/>
                  <w:snapToGrid w:val="0"/>
                </w:rPr>
                <w:t>-</w:t>
              </w:r>
            </w:ins>
          </w:p>
        </w:tc>
        <w:tc>
          <w:tcPr>
            <w:tcW w:w="1134" w:type="dxa"/>
          </w:tcPr>
          <w:p w14:paraId="7A324162" w14:textId="77777777" w:rsidR="005848E0" w:rsidRDefault="005848E0" w:rsidP="00CF38FC">
            <w:pPr>
              <w:pStyle w:val="TAC"/>
              <w:rPr>
                <w:rFonts w:eastAsia="Tahoma"/>
                <w:snapToGrid w:val="0"/>
              </w:rPr>
            </w:pPr>
          </w:p>
        </w:tc>
      </w:tr>
      <w:tr w:rsidR="005848E0" w14:paraId="75590122" w14:textId="77777777" w:rsidTr="00CF38FC">
        <w:tc>
          <w:tcPr>
            <w:tcW w:w="2551" w:type="dxa"/>
          </w:tcPr>
          <w:p w14:paraId="1983F9B9"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Layer-2 Remote UE</w:t>
            </w:r>
          </w:p>
        </w:tc>
        <w:tc>
          <w:tcPr>
            <w:tcW w:w="1020" w:type="dxa"/>
          </w:tcPr>
          <w:p w14:paraId="770FE979" w14:textId="77777777" w:rsidR="005848E0" w:rsidRDefault="005848E0" w:rsidP="00CF38FC">
            <w:pPr>
              <w:pStyle w:val="TAL"/>
              <w:rPr>
                <w:rFonts w:eastAsia="Tahoma"/>
              </w:rPr>
            </w:pPr>
            <w:r>
              <w:rPr>
                <w:rFonts w:eastAsia="Tahoma"/>
              </w:rPr>
              <w:t>O</w:t>
            </w:r>
          </w:p>
        </w:tc>
        <w:tc>
          <w:tcPr>
            <w:tcW w:w="879" w:type="dxa"/>
          </w:tcPr>
          <w:p w14:paraId="387CBACC" w14:textId="77777777" w:rsidR="005848E0" w:rsidRDefault="005848E0" w:rsidP="00CF38FC">
            <w:pPr>
              <w:pStyle w:val="TAL"/>
              <w:rPr>
                <w:rFonts w:eastAsia="Tahoma"/>
              </w:rPr>
            </w:pPr>
          </w:p>
        </w:tc>
        <w:tc>
          <w:tcPr>
            <w:tcW w:w="1559" w:type="dxa"/>
          </w:tcPr>
          <w:p w14:paraId="2416F70F"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2010B0D9" w14:textId="77777777" w:rsidR="005848E0" w:rsidRDefault="005848E0" w:rsidP="00CF38FC">
            <w:pPr>
              <w:pStyle w:val="TAL"/>
              <w:rPr>
                <w:rFonts w:eastAsia="Tahoma"/>
                <w:snapToGrid w:val="0"/>
              </w:rPr>
            </w:pPr>
            <w:r>
              <w:rPr>
                <w:rFonts w:eastAsia="Tahoma"/>
                <w:snapToGrid w:val="0"/>
              </w:rPr>
              <w:t>Indicates whether the UE is authorized for 5G ProSe Layer-2 Remote UE</w:t>
            </w:r>
          </w:p>
        </w:tc>
        <w:tc>
          <w:tcPr>
            <w:tcW w:w="1134" w:type="dxa"/>
          </w:tcPr>
          <w:p w14:paraId="3B5D49BA" w14:textId="77777777" w:rsidR="005848E0" w:rsidRDefault="005848E0" w:rsidP="00CF38FC">
            <w:pPr>
              <w:pStyle w:val="TAC"/>
              <w:rPr>
                <w:rFonts w:eastAsia="Tahoma"/>
                <w:snapToGrid w:val="0"/>
              </w:rPr>
            </w:pPr>
            <w:ins w:id="509" w:author="Author">
              <w:r>
                <w:rPr>
                  <w:rFonts w:eastAsia="Tahoma"/>
                  <w:snapToGrid w:val="0"/>
                </w:rPr>
                <w:t>-</w:t>
              </w:r>
            </w:ins>
          </w:p>
        </w:tc>
        <w:tc>
          <w:tcPr>
            <w:tcW w:w="1134" w:type="dxa"/>
          </w:tcPr>
          <w:p w14:paraId="04E236B2" w14:textId="77777777" w:rsidR="005848E0" w:rsidRDefault="005848E0" w:rsidP="00CF38FC">
            <w:pPr>
              <w:pStyle w:val="TAC"/>
              <w:rPr>
                <w:rFonts w:eastAsia="Tahoma"/>
                <w:snapToGrid w:val="0"/>
              </w:rPr>
            </w:pPr>
          </w:p>
        </w:tc>
      </w:tr>
      <w:bookmarkEnd w:id="504"/>
      <w:tr w:rsidR="005848E0" w:rsidRPr="001D2A9F" w14:paraId="1508AFCF" w14:textId="77777777" w:rsidTr="00CF38FC">
        <w:trPr>
          <w:ins w:id="510" w:author="Author"/>
        </w:trPr>
        <w:tc>
          <w:tcPr>
            <w:tcW w:w="2551" w:type="dxa"/>
            <w:tcBorders>
              <w:top w:val="single" w:sz="4" w:space="0" w:color="auto"/>
              <w:left w:val="single" w:sz="4" w:space="0" w:color="auto"/>
              <w:bottom w:val="single" w:sz="4" w:space="0" w:color="auto"/>
              <w:right w:val="single" w:sz="4" w:space="0" w:color="auto"/>
            </w:tcBorders>
          </w:tcPr>
          <w:p w14:paraId="728D7793" w14:textId="77777777" w:rsidR="005848E0" w:rsidRPr="00694DF3" w:rsidRDefault="005848E0" w:rsidP="00CF38FC">
            <w:pPr>
              <w:pStyle w:val="TAL"/>
              <w:rPr>
                <w:ins w:id="511" w:author="Author"/>
                <w:rFonts w:eastAsia="Tahoma"/>
                <w:lang w:eastAsia="zh-CN"/>
              </w:rPr>
            </w:pPr>
            <w:ins w:id="512" w:author="Author">
              <w:r w:rsidRPr="00694DF3">
                <w:rPr>
                  <w:rFonts w:eastAsia="Tahoma"/>
                  <w:lang w:eastAsia="zh-CN"/>
                </w:rPr>
                <w:t xml:space="preserve">5G ProSe </w:t>
              </w:r>
              <w:r>
                <w:rPr>
                  <w:rFonts w:eastAsia="Tahoma"/>
                  <w:snapToGrid w:val="0"/>
                </w:rPr>
                <w:t xml:space="preserve">Layer-2 </w:t>
              </w:r>
              <w:r w:rsidRPr="00694DF3">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
          <w:p w14:paraId="383136EB" w14:textId="77777777" w:rsidR="005848E0" w:rsidRPr="00694DF3" w:rsidRDefault="005848E0" w:rsidP="00CF38FC">
            <w:pPr>
              <w:pStyle w:val="TAL"/>
              <w:rPr>
                <w:ins w:id="513" w:author="Author"/>
                <w:rFonts w:eastAsia="Tahoma"/>
              </w:rPr>
            </w:pPr>
            <w:ins w:id="514" w:author="Author">
              <w:r w:rsidRPr="00694DF3">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53149A3B" w14:textId="77777777" w:rsidR="005848E0" w:rsidRPr="00694DF3" w:rsidRDefault="005848E0" w:rsidP="00CF38FC">
            <w:pPr>
              <w:pStyle w:val="TAL"/>
              <w:rPr>
                <w:ins w:id="515"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586DA080" w14:textId="77777777" w:rsidR="005848E0" w:rsidRPr="00694DF3" w:rsidRDefault="005848E0" w:rsidP="00CF38FC">
            <w:pPr>
              <w:pStyle w:val="TAL"/>
              <w:rPr>
                <w:ins w:id="516" w:author="Author"/>
                <w:rFonts w:eastAsia="Tahoma"/>
                <w:snapToGrid w:val="0"/>
              </w:rPr>
            </w:pPr>
            <w:ins w:id="517" w:author="Author">
              <w:r w:rsidRPr="00694DF3">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00B32AE4" w14:textId="77777777" w:rsidR="005848E0" w:rsidRPr="00694DF3" w:rsidRDefault="005848E0" w:rsidP="00CF38FC">
            <w:pPr>
              <w:pStyle w:val="TAL"/>
              <w:rPr>
                <w:ins w:id="518" w:author="Author"/>
                <w:rFonts w:eastAsia="Tahoma"/>
                <w:snapToGrid w:val="0"/>
              </w:rPr>
            </w:pPr>
            <w:ins w:id="519" w:author="Author">
              <w:r w:rsidRPr="00694DF3">
                <w:rPr>
                  <w:rFonts w:eastAsia="Tahoma"/>
                  <w:snapToGrid w:val="0"/>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74811EE1" w14:textId="77777777" w:rsidR="005848E0" w:rsidRPr="00694DF3" w:rsidRDefault="005848E0" w:rsidP="00CF38FC">
            <w:pPr>
              <w:pStyle w:val="TAC"/>
              <w:rPr>
                <w:ins w:id="520" w:author="Author"/>
                <w:rFonts w:eastAsia="Tahoma"/>
                <w:snapToGrid w:val="0"/>
              </w:rPr>
            </w:pPr>
            <w:ins w:id="521"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188A8478" w14:textId="77777777" w:rsidR="005848E0" w:rsidRPr="00694DF3" w:rsidRDefault="005848E0" w:rsidP="00CF38FC">
            <w:pPr>
              <w:pStyle w:val="TAC"/>
              <w:rPr>
                <w:ins w:id="522" w:author="Author"/>
                <w:rFonts w:eastAsia="Tahoma"/>
                <w:snapToGrid w:val="0"/>
              </w:rPr>
            </w:pPr>
            <w:ins w:id="523" w:author="Author">
              <w:r>
                <w:rPr>
                  <w:rFonts w:eastAsia="Tahoma"/>
                  <w:snapToGrid w:val="0"/>
                </w:rPr>
                <w:t>ignore</w:t>
              </w:r>
            </w:ins>
          </w:p>
        </w:tc>
      </w:tr>
      <w:tr w:rsidR="005848E0" w:rsidRPr="001D2A9F" w14:paraId="0F911B52" w14:textId="77777777" w:rsidTr="00CF38FC">
        <w:trPr>
          <w:ins w:id="524" w:author="Author"/>
        </w:trPr>
        <w:tc>
          <w:tcPr>
            <w:tcW w:w="2551" w:type="dxa"/>
            <w:tcBorders>
              <w:top w:val="single" w:sz="4" w:space="0" w:color="auto"/>
              <w:left w:val="single" w:sz="4" w:space="0" w:color="auto"/>
              <w:bottom w:val="single" w:sz="4" w:space="0" w:color="auto"/>
              <w:right w:val="single" w:sz="4" w:space="0" w:color="auto"/>
            </w:tcBorders>
          </w:tcPr>
          <w:p w14:paraId="094D653B" w14:textId="77777777" w:rsidR="005848E0" w:rsidRPr="002A6DB9" w:rsidRDefault="005848E0" w:rsidP="00CF38FC">
            <w:pPr>
              <w:pStyle w:val="TAL"/>
              <w:rPr>
                <w:ins w:id="525" w:author="Author"/>
                <w:rFonts w:eastAsia="Tahoma"/>
                <w:lang w:eastAsia="zh-CN"/>
              </w:rPr>
            </w:pPr>
            <w:ins w:id="526" w:author="Author">
              <w:r w:rsidRPr="002A6DB9">
                <w:rPr>
                  <w:rFonts w:eastAsia="Tahoma"/>
                  <w:lang w:eastAsia="zh-CN"/>
                </w:rPr>
                <w:t xml:space="preserve">5G ProSe Layer-2 </w:t>
              </w:r>
              <w:r>
                <w:rPr>
                  <w:rFonts w:eastAsia="Tahoma"/>
                  <w:lang w:eastAsia="zh-CN"/>
                </w:rPr>
                <w:t xml:space="preserve">UE-to-UE </w:t>
              </w:r>
              <w:r w:rsidRPr="00BE09E0">
                <w:rPr>
                  <w:rFonts w:eastAsia="Tahoma"/>
                  <w:lang w:eastAsia="zh-CN"/>
                </w:rPr>
                <w:t xml:space="preserve">Relay </w:t>
              </w:r>
            </w:ins>
          </w:p>
        </w:tc>
        <w:tc>
          <w:tcPr>
            <w:tcW w:w="1020" w:type="dxa"/>
            <w:tcBorders>
              <w:top w:val="single" w:sz="4" w:space="0" w:color="auto"/>
              <w:left w:val="single" w:sz="4" w:space="0" w:color="auto"/>
              <w:bottom w:val="single" w:sz="4" w:space="0" w:color="auto"/>
              <w:right w:val="single" w:sz="4" w:space="0" w:color="auto"/>
            </w:tcBorders>
          </w:tcPr>
          <w:p w14:paraId="7931316B" w14:textId="77777777" w:rsidR="005848E0" w:rsidRPr="00694DF3" w:rsidRDefault="005848E0" w:rsidP="00CF38FC">
            <w:pPr>
              <w:pStyle w:val="TAL"/>
              <w:rPr>
                <w:ins w:id="527" w:author="Author"/>
                <w:rFonts w:eastAsia="Tahoma"/>
              </w:rPr>
            </w:pPr>
            <w:ins w:id="528" w:author="Author">
              <w:r w:rsidRPr="00176F04">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F41BD6B" w14:textId="77777777" w:rsidR="005848E0" w:rsidRPr="00694DF3" w:rsidRDefault="005848E0" w:rsidP="00CF38FC">
            <w:pPr>
              <w:pStyle w:val="TAL"/>
              <w:rPr>
                <w:ins w:id="529"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480CB346" w14:textId="77777777" w:rsidR="005848E0" w:rsidRPr="00694DF3" w:rsidRDefault="005848E0" w:rsidP="00CF38FC">
            <w:pPr>
              <w:pStyle w:val="TAL"/>
              <w:rPr>
                <w:ins w:id="530" w:author="Author"/>
                <w:rFonts w:eastAsia="Tahoma"/>
                <w:snapToGrid w:val="0"/>
              </w:rPr>
            </w:pPr>
            <w:ins w:id="531" w:author="Author">
              <w:r w:rsidRPr="00176F04">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A465295" w14:textId="77777777" w:rsidR="005848E0" w:rsidRPr="00694DF3" w:rsidRDefault="005848E0" w:rsidP="00CF38FC">
            <w:pPr>
              <w:pStyle w:val="TAL"/>
              <w:rPr>
                <w:ins w:id="532" w:author="Author"/>
                <w:rFonts w:eastAsia="Tahoma"/>
                <w:snapToGrid w:val="0"/>
              </w:rPr>
            </w:pPr>
            <w:ins w:id="533" w:author="Author">
              <w:r w:rsidRPr="00176F04">
                <w:rPr>
                  <w:rFonts w:eastAsia="Tahoma"/>
                  <w:snapToGrid w:val="0"/>
                </w:rPr>
                <w:t xml:space="preserve">Indicates whether the UE is authorized for </w:t>
              </w:r>
              <w:r w:rsidRPr="00BE09E0">
                <w:rPr>
                  <w:rFonts w:eastAsia="Tahoma"/>
                  <w:snapToGrid w:val="0"/>
                </w:rPr>
                <w:t>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66DAE2E9" w14:textId="77777777" w:rsidR="005848E0" w:rsidRDefault="005848E0" w:rsidP="00CF38FC">
            <w:pPr>
              <w:pStyle w:val="TAC"/>
              <w:rPr>
                <w:ins w:id="534" w:author="Author"/>
                <w:rFonts w:eastAsia="Tahoma"/>
                <w:snapToGrid w:val="0"/>
              </w:rPr>
            </w:pPr>
            <w:ins w:id="535"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63FFB1A" w14:textId="77777777" w:rsidR="005848E0" w:rsidRDefault="005848E0" w:rsidP="00CF38FC">
            <w:pPr>
              <w:pStyle w:val="TAC"/>
              <w:rPr>
                <w:ins w:id="536" w:author="Author"/>
                <w:rFonts w:eastAsia="Tahoma"/>
                <w:snapToGrid w:val="0"/>
              </w:rPr>
            </w:pPr>
            <w:ins w:id="537" w:author="Author">
              <w:r>
                <w:rPr>
                  <w:rFonts w:eastAsia="Tahoma"/>
                  <w:snapToGrid w:val="0"/>
                </w:rPr>
                <w:t>ignore</w:t>
              </w:r>
            </w:ins>
          </w:p>
        </w:tc>
      </w:tr>
      <w:tr w:rsidR="005848E0" w14:paraId="4FFD1EB8" w14:textId="77777777" w:rsidTr="00CF38FC">
        <w:trPr>
          <w:ins w:id="538" w:author="Author"/>
        </w:trPr>
        <w:tc>
          <w:tcPr>
            <w:tcW w:w="2551" w:type="dxa"/>
            <w:tcBorders>
              <w:top w:val="single" w:sz="4" w:space="0" w:color="auto"/>
              <w:left w:val="single" w:sz="4" w:space="0" w:color="auto"/>
              <w:bottom w:val="single" w:sz="4" w:space="0" w:color="auto"/>
              <w:right w:val="single" w:sz="4" w:space="0" w:color="auto"/>
            </w:tcBorders>
          </w:tcPr>
          <w:p w14:paraId="4CD1CA77" w14:textId="77777777" w:rsidR="005848E0" w:rsidRPr="00BE09E0" w:rsidRDefault="005848E0" w:rsidP="00CF38FC">
            <w:pPr>
              <w:pStyle w:val="TAL"/>
              <w:rPr>
                <w:ins w:id="539" w:author="Author"/>
                <w:rFonts w:eastAsia="Tahoma"/>
                <w:lang w:eastAsia="zh-CN"/>
              </w:rPr>
            </w:pPr>
            <w:ins w:id="540" w:author="Author">
              <w:r w:rsidRPr="00BE09E0">
                <w:rPr>
                  <w:rFonts w:eastAsia="Tahoma"/>
                  <w:lang w:eastAsia="zh-CN"/>
                </w:rPr>
                <w:t xml:space="preserve">5G ProSe Layer-2 </w:t>
              </w:r>
              <w:r>
                <w:rPr>
                  <w:rFonts w:eastAsia="Tahoma"/>
                  <w:lang w:eastAsia="zh-CN"/>
                </w:rPr>
                <w:t>UE-to-UE</w:t>
              </w:r>
              <w:r w:rsidRPr="00BE09E0">
                <w:rPr>
                  <w:rFonts w:eastAsia="Tahoma"/>
                  <w:lang w:eastAsia="zh-CN"/>
                </w:rPr>
                <w:t xml:space="preserve"> Remote</w:t>
              </w:r>
            </w:ins>
          </w:p>
        </w:tc>
        <w:tc>
          <w:tcPr>
            <w:tcW w:w="1020" w:type="dxa"/>
            <w:tcBorders>
              <w:top w:val="single" w:sz="4" w:space="0" w:color="auto"/>
              <w:left w:val="single" w:sz="4" w:space="0" w:color="auto"/>
              <w:bottom w:val="single" w:sz="4" w:space="0" w:color="auto"/>
              <w:right w:val="single" w:sz="4" w:space="0" w:color="auto"/>
            </w:tcBorders>
          </w:tcPr>
          <w:p w14:paraId="2751217B" w14:textId="77777777" w:rsidR="005848E0" w:rsidRPr="00BE09E0" w:rsidRDefault="005848E0" w:rsidP="00CF38FC">
            <w:pPr>
              <w:pStyle w:val="TAL"/>
              <w:rPr>
                <w:ins w:id="541" w:author="Author"/>
                <w:rFonts w:eastAsia="Tahoma"/>
              </w:rPr>
            </w:pPr>
            <w:ins w:id="542" w:author="Author">
              <w:r w:rsidRPr="00BE09E0">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E7E34E3" w14:textId="77777777" w:rsidR="005848E0" w:rsidRDefault="005848E0" w:rsidP="00CF38FC">
            <w:pPr>
              <w:pStyle w:val="TAL"/>
              <w:rPr>
                <w:ins w:id="543"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7ABFD40F" w14:textId="77777777" w:rsidR="005848E0" w:rsidRPr="00BE09E0" w:rsidRDefault="005848E0" w:rsidP="00CF38FC">
            <w:pPr>
              <w:pStyle w:val="TAL"/>
              <w:rPr>
                <w:ins w:id="544" w:author="Author"/>
                <w:rFonts w:eastAsia="Tahoma"/>
                <w:snapToGrid w:val="0"/>
              </w:rPr>
            </w:pPr>
            <w:ins w:id="545" w:author="Author">
              <w:r w:rsidRPr="00BE09E0">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C373D5C" w14:textId="77777777" w:rsidR="005848E0" w:rsidRPr="00BE09E0" w:rsidRDefault="005848E0" w:rsidP="00CF38FC">
            <w:pPr>
              <w:pStyle w:val="TAL"/>
              <w:rPr>
                <w:ins w:id="546" w:author="Author"/>
                <w:rFonts w:eastAsia="Tahoma"/>
                <w:snapToGrid w:val="0"/>
              </w:rPr>
            </w:pPr>
            <w:ins w:id="547" w:author="Author">
              <w:r w:rsidRPr="00BE09E0">
                <w:rPr>
                  <w:rFonts w:eastAsia="Tahoma"/>
                  <w:snapToGrid w:val="0"/>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5E39BA47" w14:textId="77777777" w:rsidR="005848E0" w:rsidRDefault="005848E0" w:rsidP="00CF38FC">
            <w:pPr>
              <w:pStyle w:val="TAC"/>
              <w:rPr>
                <w:ins w:id="548" w:author="Author"/>
                <w:rFonts w:eastAsia="Tahoma"/>
                <w:snapToGrid w:val="0"/>
              </w:rPr>
            </w:pPr>
            <w:ins w:id="549"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67AC170C" w14:textId="77777777" w:rsidR="005848E0" w:rsidRDefault="005848E0" w:rsidP="00CF38FC">
            <w:pPr>
              <w:pStyle w:val="TAC"/>
              <w:rPr>
                <w:ins w:id="550" w:author="Author"/>
                <w:rFonts w:eastAsia="Tahoma"/>
                <w:snapToGrid w:val="0"/>
              </w:rPr>
            </w:pPr>
            <w:ins w:id="551" w:author="Author">
              <w:r>
                <w:rPr>
                  <w:rFonts w:eastAsia="Tahoma"/>
                  <w:snapToGrid w:val="0"/>
                </w:rPr>
                <w:t>ignore</w:t>
              </w:r>
            </w:ins>
          </w:p>
        </w:tc>
      </w:tr>
    </w:tbl>
    <w:p w14:paraId="3C90603F" w14:textId="77777777" w:rsidR="005848E0" w:rsidRDefault="005848E0" w:rsidP="005848E0"/>
    <w:p w14:paraId="09C91DD7" w14:textId="77777777" w:rsidR="005848E0" w:rsidRPr="008D5E11" w:rsidRDefault="005848E0" w:rsidP="005848E0">
      <w:pPr>
        <w:pStyle w:val="Heading4"/>
        <w:rPr>
          <w:ins w:id="552" w:author="Author"/>
          <w:lang w:eastAsia="en-GB"/>
        </w:rPr>
      </w:pPr>
      <w:bookmarkStart w:id="553" w:name="_Toc99038942"/>
      <w:bookmarkStart w:id="554" w:name="_Toc99731205"/>
      <w:bookmarkStart w:id="555" w:name="_Toc105511336"/>
      <w:bookmarkStart w:id="556" w:name="_Toc105927868"/>
      <w:bookmarkStart w:id="557" w:name="_Toc106110408"/>
      <w:bookmarkStart w:id="558" w:name="_Toc113835845"/>
      <w:bookmarkStart w:id="559" w:name="_Toc120124693"/>
      <w:bookmarkStart w:id="560" w:name="_Toc121161693"/>
      <w:ins w:id="561"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bookmarkEnd w:id="553"/>
        <w:bookmarkEnd w:id="554"/>
        <w:bookmarkEnd w:id="555"/>
        <w:bookmarkEnd w:id="556"/>
        <w:bookmarkEnd w:id="557"/>
        <w:bookmarkEnd w:id="558"/>
        <w:bookmarkEnd w:id="559"/>
        <w:bookmarkEnd w:id="560"/>
        <w:r>
          <w:rPr>
            <w:rFonts w:eastAsia="FangSong"/>
            <w:lang w:eastAsia="en-GB"/>
          </w:rPr>
          <w:t>Information</w:t>
        </w:r>
      </w:ins>
    </w:p>
    <w:p w14:paraId="038A897D" w14:textId="77777777" w:rsidR="005848E0" w:rsidRPr="008D5E11" w:rsidRDefault="005848E0" w:rsidP="005848E0">
      <w:pPr>
        <w:rPr>
          <w:ins w:id="562" w:author="Author"/>
          <w:rFonts w:eastAsia="Tahoma"/>
          <w:lang w:eastAsia="zh-CN"/>
        </w:rPr>
      </w:pPr>
      <w:ins w:id="563" w:author="Autho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5848E0" w:rsidRPr="008D5E11" w14:paraId="7417E5E3" w14:textId="77777777" w:rsidTr="00CF38FC">
        <w:trPr>
          <w:ins w:id="564" w:author="Author"/>
        </w:trPr>
        <w:tc>
          <w:tcPr>
            <w:tcW w:w="2448" w:type="dxa"/>
          </w:tcPr>
          <w:p w14:paraId="74C945B7" w14:textId="77777777" w:rsidR="005848E0" w:rsidRPr="008D5E11" w:rsidRDefault="005848E0" w:rsidP="00CF38FC">
            <w:pPr>
              <w:pStyle w:val="TAH"/>
              <w:rPr>
                <w:ins w:id="565" w:author="Author"/>
                <w:rFonts w:eastAsia="Tahoma"/>
              </w:rPr>
            </w:pPr>
            <w:ins w:id="566" w:author="Author">
              <w:r w:rsidRPr="008D5E11">
                <w:rPr>
                  <w:rFonts w:eastAsia="Tahoma"/>
                </w:rPr>
                <w:t>IE/Group Name</w:t>
              </w:r>
            </w:ins>
          </w:p>
        </w:tc>
        <w:tc>
          <w:tcPr>
            <w:tcW w:w="1080" w:type="dxa"/>
          </w:tcPr>
          <w:p w14:paraId="68847E5B" w14:textId="77777777" w:rsidR="005848E0" w:rsidRPr="008D5E11" w:rsidRDefault="005848E0" w:rsidP="00CF38FC">
            <w:pPr>
              <w:pStyle w:val="TAH"/>
              <w:rPr>
                <w:ins w:id="567" w:author="Author"/>
                <w:rFonts w:eastAsia="Tahoma"/>
              </w:rPr>
            </w:pPr>
            <w:ins w:id="568" w:author="Author">
              <w:r w:rsidRPr="008D5E11">
                <w:rPr>
                  <w:rFonts w:eastAsia="Tahoma"/>
                </w:rPr>
                <w:t>Presence</w:t>
              </w:r>
            </w:ins>
          </w:p>
        </w:tc>
        <w:tc>
          <w:tcPr>
            <w:tcW w:w="1440" w:type="dxa"/>
          </w:tcPr>
          <w:p w14:paraId="3DF05315" w14:textId="77777777" w:rsidR="005848E0" w:rsidRPr="008D5E11" w:rsidRDefault="005848E0" w:rsidP="00CF38FC">
            <w:pPr>
              <w:pStyle w:val="TAH"/>
              <w:rPr>
                <w:ins w:id="569" w:author="Author"/>
                <w:rFonts w:eastAsia="Tahoma"/>
              </w:rPr>
            </w:pPr>
            <w:ins w:id="570" w:author="Author">
              <w:r w:rsidRPr="008D5E11">
                <w:rPr>
                  <w:rFonts w:eastAsia="Tahoma"/>
                </w:rPr>
                <w:t>Range</w:t>
              </w:r>
            </w:ins>
          </w:p>
        </w:tc>
        <w:tc>
          <w:tcPr>
            <w:tcW w:w="1871" w:type="dxa"/>
          </w:tcPr>
          <w:p w14:paraId="47B0274B" w14:textId="77777777" w:rsidR="005848E0" w:rsidRPr="008D5E11" w:rsidRDefault="005848E0" w:rsidP="00CF38FC">
            <w:pPr>
              <w:pStyle w:val="TAH"/>
              <w:rPr>
                <w:ins w:id="571" w:author="Author"/>
                <w:rFonts w:eastAsia="Tahoma"/>
              </w:rPr>
            </w:pPr>
            <w:ins w:id="572" w:author="Author">
              <w:r w:rsidRPr="008D5E11">
                <w:rPr>
                  <w:rFonts w:eastAsia="Tahoma"/>
                </w:rPr>
                <w:t>IE type and reference</w:t>
              </w:r>
            </w:ins>
          </w:p>
        </w:tc>
        <w:tc>
          <w:tcPr>
            <w:tcW w:w="2880" w:type="dxa"/>
          </w:tcPr>
          <w:p w14:paraId="4BE039D8" w14:textId="77777777" w:rsidR="005848E0" w:rsidRPr="008D5E11" w:rsidRDefault="005848E0" w:rsidP="00CF38FC">
            <w:pPr>
              <w:pStyle w:val="TAH"/>
              <w:rPr>
                <w:ins w:id="573" w:author="Author"/>
                <w:rFonts w:eastAsia="Tahoma"/>
              </w:rPr>
            </w:pPr>
            <w:ins w:id="574" w:author="Author">
              <w:r w:rsidRPr="008D5E11">
                <w:rPr>
                  <w:rFonts w:eastAsia="Tahoma"/>
                </w:rPr>
                <w:t>Semantics description</w:t>
              </w:r>
            </w:ins>
          </w:p>
        </w:tc>
      </w:tr>
      <w:tr w:rsidR="005848E0" w:rsidRPr="008D5E11" w14:paraId="1E9EED0A" w14:textId="77777777" w:rsidTr="00CF38FC">
        <w:trPr>
          <w:ins w:id="575" w:author="Author"/>
        </w:trPr>
        <w:tc>
          <w:tcPr>
            <w:tcW w:w="2448" w:type="dxa"/>
          </w:tcPr>
          <w:p w14:paraId="53DB2E2C" w14:textId="77777777" w:rsidR="005848E0" w:rsidRPr="003F4762" w:rsidRDefault="005848E0" w:rsidP="00CF38FC">
            <w:pPr>
              <w:pStyle w:val="TAL"/>
              <w:rPr>
                <w:ins w:id="576" w:author="Author"/>
                <w:rFonts w:eastAsia="DengXian"/>
                <w:lang w:eastAsia="zh-CN"/>
              </w:rPr>
            </w:pPr>
            <w:ins w:id="577" w:author="Autho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ins>
          </w:p>
        </w:tc>
        <w:tc>
          <w:tcPr>
            <w:tcW w:w="1080" w:type="dxa"/>
          </w:tcPr>
          <w:p w14:paraId="1A873FCE" w14:textId="77777777" w:rsidR="005848E0" w:rsidRPr="003F4762" w:rsidRDefault="005848E0" w:rsidP="00CF38FC">
            <w:pPr>
              <w:pStyle w:val="TAL"/>
              <w:rPr>
                <w:ins w:id="578" w:author="Author"/>
                <w:rFonts w:eastAsia="DengXian"/>
                <w:lang w:eastAsia="zh-CN"/>
              </w:rPr>
            </w:pPr>
            <w:ins w:id="579" w:author="Author">
              <w:r w:rsidRPr="003F4762">
                <w:rPr>
                  <w:rFonts w:eastAsia="DengXian" w:hint="eastAsia"/>
                  <w:lang w:eastAsia="zh-CN"/>
                </w:rPr>
                <w:t>M</w:t>
              </w:r>
            </w:ins>
          </w:p>
        </w:tc>
        <w:tc>
          <w:tcPr>
            <w:tcW w:w="1440" w:type="dxa"/>
          </w:tcPr>
          <w:p w14:paraId="51A771F0" w14:textId="77777777" w:rsidR="005848E0" w:rsidRPr="008D5E11" w:rsidRDefault="005848E0" w:rsidP="00CF38FC">
            <w:pPr>
              <w:pStyle w:val="TAL"/>
              <w:rPr>
                <w:ins w:id="580" w:author="Author"/>
                <w:rFonts w:eastAsia="Tahoma"/>
              </w:rPr>
            </w:pPr>
          </w:p>
        </w:tc>
        <w:tc>
          <w:tcPr>
            <w:tcW w:w="1871" w:type="dxa"/>
          </w:tcPr>
          <w:p w14:paraId="1FCAF58E" w14:textId="77777777" w:rsidR="005848E0" w:rsidRPr="008D5E11" w:rsidRDefault="005848E0" w:rsidP="00CF38FC">
            <w:pPr>
              <w:pStyle w:val="TAL"/>
              <w:rPr>
                <w:ins w:id="581" w:author="Author"/>
                <w:rFonts w:eastAsia="Tahoma"/>
              </w:rPr>
            </w:pPr>
          </w:p>
        </w:tc>
        <w:tc>
          <w:tcPr>
            <w:tcW w:w="2880" w:type="dxa"/>
          </w:tcPr>
          <w:p w14:paraId="483B1B9B" w14:textId="77777777" w:rsidR="005848E0" w:rsidRPr="008D5E11" w:rsidRDefault="005848E0" w:rsidP="00CF38FC">
            <w:pPr>
              <w:pStyle w:val="TAL"/>
              <w:rPr>
                <w:ins w:id="582" w:author="Author"/>
                <w:rFonts w:eastAsia="Tahoma"/>
                <w:snapToGrid w:val="0"/>
              </w:rPr>
            </w:pPr>
          </w:p>
        </w:tc>
      </w:tr>
      <w:tr w:rsidR="005848E0" w:rsidRPr="008D5E11" w14:paraId="03572B5A" w14:textId="77777777" w:rsidTr="00CF38FC">
        <w:trPr>
          <w:ins w:id="583" w:author="Author"/>
        </w:trPr>
        <w:tc>
          <w:tcPr>
            <w:tcW w:w="2448" w:type="dxa"/>
          </w:tcPr>
          <w:p w14:paraId="51F86968" w14:textId="77777777" w:rsidR="005848E0" w:rsidRPr="003F4762" w:rsidRDefault="005848E0" w:rsidP="00CF38FC">
            <w:pPr>
              <w:pStyle w:val="TAL"/>
              <w:ind w:left="100"/>
              <w:rPr>
                <w:ins w:id="584" w:author="Author"/>
                <w:rFonts w:eastAsia="DengXian"/>
                <w:lang w:eastAsia="zh-CN"/>
              </w:rPr>
            </w:pPr>
            <w:ins w:id="585" w:author="Author">
              <w:r w:rsidRPr="003F4762">
                <w:rPr>
                  <w:rFonts w:eastAsia="DengXian"/>
                  <w:lang w:eastAsia="zh-CN"/>
                </w:rPr>
                <w:t>&gt;</w:t>
              </w:r>
              <w:r w:rsidRPr="00C70E70">
                <w:rPr>
                  <w:rFonts w:eastAsia="DengXian"/>
                  <w:i/>
                  <w:lang w:eastAsia="zh-CN"/>
                </w:rPr>
                <w:t>Indirect Path Addition</w:t>
              </w:r>
            </w:ins>
          </w:p>
        </w:tc>
        <w:tc>
          <w:tcPr>
            <w:tcW w:w="1080" w:type="dxa"/>
          </w:tcPr>
          <w:p w14:paraId="41F08D47" w14:textId="77777777" w:rsidR="005848E0" w:rsidRPr="008D5E11" w:rsidRDefault="005848E0" w:rsidP="00CF38FC">
            <w:pPr>
              <w:pStyle w:val="TAL"/>
              <w:rPr>
                <w:ins w:id="586" w:author="Author"/>
                <w:rFonts w:eastAsia="Tahoma"/>
              </w:rPr>
            </w:pPr>
          </w:p>
        </w:tc>
        <w:tc>
          <w:tcPr>
            <w:tcW w:w="1440" w:type="dxa"/>
          </w:tcPr>
          <w:p w14:paraId="4468B61C" w14:textId="77777777" w:rsidR="005848E0" w:rsidRPr="008D5E11" w:rsidRDefault="005848E0" w:rsidP="00CF38FC">
            <w:pPr>
              <w:pStyle w:val="TAL"/>
              <w:rPr>
                <w:ins w:id="587" w:author="Author"/>
                <w:rFonts w:eastAsia="Tahoma"/>
              </w:rPr>
            </w:pPr>
          </w:p>
        </w:tc>
        <w:tc>
          <w:tcPr>
            <w:tcW w:w="1871" w:type="dxa"/>
          </w:tcPr>
          <w:p w14:paraId="001F176F" w14:textId="77777777" w:rsidR="005848E0" w:rsidRPr="008D5E11" w:rsidRDefault="005848E0" w:rsidP="00CF38FC">
            <w:pPr>
              <w:pStyle w:val="TAL"/>
              <w:rPr>
                <w:ins w:id="588" w:author="Author"/>
                <w:rFonts w:eastAsia="Tahoma"/>
              </w:rPr>
            </w:pPr>
          </w:p>
        </w:tc>
        <w:tc>
          <w:tcPr>
            <w:tcW w:w="2880" w:type="dxa"/>
          </w:tcPr>
          <w:p w14:paraId="43D2A6D6" w14:textId="77777777" w:rsidR="005848E0" w:rsidRPr="008D5E11" w:rsidRDefault="005848E0" w:rsidP="00CF38FC">
            <w:pPr>
              <w:pStyle w:val="TAL"/>
              <w:rPr>
                <w:ins w:id="589" w:author="Author"/>
                <w:rFonts w:eastAsia="Tahoma"/>
                <w:snapToGrid w:val="0"/>
              </w:rPr>
            </w:pPr>
          </w:p>
        </w:tc>
      </w:tr>
      <w:tr w:rsidR="005848E0" w:rsidRPr="008D5E11" w14:paraId="4C4AA7E5" w14:textId="77777777" w:rsidTr="00CF38FC">
        <w:trPr>
          <w:ins w:id="590" w:author="Author"/>
        </w:trPr>
        <w:tc>
          <w:tcPr>
            <w:tcW w:w="2448" w:type="dxa"/>
          </w:tcPr>
          <w:p w14:paraId="4226C1C2" w14:textId="77777777" w:rsidR="005848E0" w:rsidRPr="008D5E11" w:rsidRDefault="005848E0" w:rsidP="00CF38FC">
            <w:pPr>
              <w:pStyle w:val="TAL"/>
              <w:ind w:left="200"/>
              <w:rPr>
                <w:ins w:id="591" w:author="Author"/>
                <w:rFonts w:eastAsia="Tahoma"/>
              </w:rPr>
            </w:pPr>
            <w:ins w:id="592"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63E413CE" w14:textId="77777777" w:rsidR="005848E0" w:rsidRPr="008D5E11" w:rsidRDefault="005848E0" w:rsidP="00CF38FC">
            <w:pPr>
              <w:pStyle w:val="TAL"/>
              <w:rPr>
                <w:ins w:id="593" w:author="Author"/>
                <w:rFonts w:eastAsia="Tahoma"/>
              </w:rPr>
            </w:pPr>
            <w:ins w:id="594" w:author="Author">
              <w:r w:rsidRPr="008D5E11">
                <w:rPr>
                  <w:rFonts w:eastAsia="Tahoma"/>
                </w:rPr>
                <w:t>M</w:t>
              </w:r>
            </w:ins>
          </w:p>
        </w:tc>
        <w:tc>
          <w:tcPr>
            <w:tcW w:w="1440" w:type="dxa"/>
          </w:tcPr>
          <w:p w14:paraId="3FD8A7FE" w14:textId="77777777" w:rsidR="005848E0" w:rsidRPr="008D5E11" w:rsidRDefault="005848E0" w:rsidP="00CF38FC">
            <w:pPr>
              <w:pStyle w:val="TAL"/>
              <w:rPr>
                <w:ins w:id="595" w:author="Author"/>
                <w:rFonts w:eastAsia="Tahoma"/>
              </w:rPr>
            </w:pPr>
          </w:p>
        </w:tc>
        <w:tc>
          <w:tcPr>
            <w:tcW w:w="1871" w:type="dxa"/>
          </w:tcPr>
          <w:p w14:paraId="75B19329" w14:textId="77777777" w:rsidR="005848E0" w:rsidRPr="008D5E11" w:rsidRDefault="005848E0" w:rsidP="00CF38FC">
            <w:pPr>
              <w:pStyle w:val="TAL"/>
              <w:rPr>
                <w:ins w:id="596" w:author="Author"/>
                <w:rFonts w:eastAsia="Tahoma"/>
              </w:rPr>
            </w:pPr>
            <w:ins w:id="597" w:author="Author">
              <w:r w:rsidRPr="008D5E11">
                <w:rPr>
                  <w:rFonts w:eastAsia="Tahoma"/>
                </w:rPr>
                <w:t>BIT STRING (SIZE(24))</w:t>
              </w:r>
            </w:ins>
          </w:p>
        </w:tc>
        <w:tc>
          <w:tcPr>
            <w:tcW w:w="2880" w:type="dxa"/>
          </w:tcPr>
          <w:p w14:paraId="38678E92" w14:textId="77777777" w:rsidR="005848E0" w:rsidRPr="007E70D7" w:rsidRDefault="005848E0" w:rsidP="00CF38FC">
            <w:pPr>
              <w:pStyle w:val="TAL"/>
              <w:rPr>
                <w:ins w:id="598" w:author="Author"/>
                <w:rFonts w:eastAsia="Tahoma"/>
                <w:snapToGrid w:val="0"/>
              </w:rPr>
            </w:pPr>
            <w:ins w:id="599" w:author="Author">
              <w:r>
                <w:rPr>
                  <w:lang w:eastAsia="zh-CN"/>
                </w:rPr>
                <w:t>Corresponds to information provided in the</w:t>
              </w:r>
              <w:r w:rsidRPr="008D5E11" w:rsidDel="00C41D21">
                <w:rPr>
                  <w:rFonts w:eastAsia="Tahoma"/>
                  <w:snapToGrid w:val="0"/>
                </w:rPr>
                <w:t xml:space="preserve"> </w:t>
              </w:r>
              <w:r w:rsidRPr="007E70D7">
                <w:rPr>
                  <w:rFonts w:eastAsia="Tahoma"/>
                  <w:i/>
                  <w:snapToGrid w:val="0"/>
                </w:rPr>
                <w:t>targetRelayUE-Identity</w:t>
              </w:r>
              <w:r w:rsidRPr="007E70D7">
                <w:rPr>
                  <w:rFonts w:eastAsia="Tahoma"/>
                  <w:snapToGrid w:val="0"/>
                </w:rPr>
                <w:t xml:space="preserve"> contained in the </w:t>
              </w:r>
              <w:r w:rsidRPr="007E70D7">
                <w:rPr>
                  <w:rFonts w:eastAsia="Tahoma"/>
                  <w:i/>
                  <w:snapToGrid w:val="0"/>
                </w:rPr>
                <w:t xml:space="preserve">SL-PathSwitchConfig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ins>
          </w:p>
          <w:p w14:paraId="77D5487C" w14:textId="77777777" w:rsidR="005848E0" w:rsidRPr="008D5E11" w:rsidRDefault="005848E0" w:rsidP="00CF38FC">
            <w:pPr>
              <w:pStyle w:val="TAL"/>
              <w:rPr>
                <w:ins w:id="600" w:author="Author"/>
                <w:rFonts w:eastAsia="Tahoma"/>
                <w:snapToGrid w:val="0"/>
              </w:rPr>
            </w:pPr>
          </w:p>
        </w:tc>
      </w:tr>
      <w:tr w:rsidR="005848E0" w:rsidRPr="008D5E11" w14:paraId="35D61D4A" w14:textId="77777777" w:rsidTr="00CF38FC">
        <w:trPr>
          <w:ins w:id="601" w:author="Author"/>
        </w:trPr>
        <w:tc>
          <w:tcPr>
            <w:tcW w:w="2448" w:type="dxa"/>
          </w:tcPr>
          <w:p w14:paraId="6717D6ED" w14:textId="77777777" w:rsidR="005848E0" w:rsidRPr="008D5E11" w:rsidRDefault="005848E0" w:rsidP="00CF38FC">
            <w:pPr>
              <w:pStyle w:val="TAL"/>
              <w:ind w:left="200"/>
              <w:rPr>
                <w:ins w:id="602" w:author="Author"/>
                <w:rFonts w:eastAsia="Tahoma"/>
              </w:rPr>
            </w:pPr>
            <w:ins w:id="603" w:author="Author">
              <w:r>
                <w:rPr>
                  <w:rFonts w:eastAsia="Tahoma"/>
                </w:rPr>
                <w:t>&gt;&gt;Remote UE</w:t>
              </w:r>
              <w:r w:rsidRPr="008D5E11">
                <w:rPr>
                  <w:rFonts w:eastAsia="Tahoma"/>
                </w:rPr>
                <w:t xml:space="preserve"> Local ID</w:t>
              </w:r>
            </w:ins>
          </w:p>
        </w:tc>
        <w:tc>
          <w:tcPr>
            <w:tcW w:w="1080" w:type="dxa"/>
          </w:tcPr>
          <w:p w14:paraId="189D4107" w14:textId="77777777" w:rsidR="005848E0" w:rsidRPr="008D5E11" w:rsidRDefault="005848E0" w:rsidP="00CF38FC">
            <w:pPr>
              <w:pStyle w:val="TAL"/>
              <w:rPr>
                <w:ins w:id="604" w:author="Author"/>
                <w:rFonts w:eastAsia="Tahoma"/>
              </w:rPr>
            </w:pPr>
            <w:ins w:id="605" w:author="Author">
              <w:r w:rsidRPr="008D5E11">
                <w:rPr>
                  <w:rFonts w:eastAsia="Tahoma"/>
                </w:rPr>
                <w:t>M</w:t>
              </w:r>
            </w:ins>
          </w:p>
        </w:tc>
        <w:tc>
          <w:tcPr>
            <w:tcW w:w="1440" w:type="dxa"/>
          </w:tcPr>
          <w:p w14:paraId="63D477D7" w14:textId="77777777" w:rsidR="005848E0" w:rsidRPr="008D5E11" w:rsidRDefault="005848E0" w:rsidP="00CF38FC">
            <w:pPr>
              <w:pStyle w:val="TAL"/>
              <w:rPr>
                <w:ins w:id="606" w:author="Author"/>
                <w:rFonts w:eastAsia="Tahoma"/>
              </w:rPr>
            </w:pPr>
          </w:p>
        </w:tc>
        <w:tc>
          <w:tcPr>
            <w:tcW w:w="1871" w:type="dxa"/>
          </w:tcPr>
          <w:p w14:paraId="69066C30" w14:textId="77777777" w:rsidR="005848E0" w:rsidRPr="008D5E11" w:rsidRDefault="005848E0" w:rsidP="00CF38FC">
            <w:pPr>
              <w:pStyle w:val="TAL"/>
              <w:rPr>
                <w:ins w:id="607" w:author="Author"/>
                <w:rFonts w:eastAsia="Tahoma"/>
                <w:snapToGrid w:val="0"/>
              </w:rPr>
            </w:pPr>
            <w:ins w:id="608" w:author="Author">
              <w:r w:rsidRPr="008D5E11">
                <w:rPr>
                  <w:rFonts w:eastAsia="Tahoma"/>
                  <w:snapToGrid w:val="0"/>
                </w:rPr>
                <w:t>9.3.1.267</w:t>
              </w:r>
            </w:ins>
          </w:p>
        </w:tc>
        <w:tc>
          <w:tcPr>
            <w:tcW w:w="2880" w:type="dxa"/>
          </w:tcPr>
          <w:p w14:paraId="36715BA8" w14:textId="77777777" w:rsidR="005848E0" w:rsidRPr="008D5E11" w:rsidRDefault="005848E0" w:rsidP="00CF38FC">
            <w:pPr>
              <w:pStyle w:val="TAL"/>
              <w:rPr>
                <w:ins w:id="609" w:author="Author"/>
                <w:rFonts w:eastAsia="Tahoma"/>
                <w:snapToGrid w:val="0"/>
              </w:rPr>
            </w:pPr>
          </w:p>
        </w:tc>
      </w:tr>
      <w:tr w:rsidR="005848E0" w:rsidRPr="008D5E11" w14:paraId="77A81434" w14:textId="77777777" w:rsidTr="00CF38FC">
        <w:trPr>
          <w:ins w:id="610" w:author="Author"/>
        </w:trPr>
        <w:tc>
          <w:tcPr>
            <w:tcW w:w="2448" w:type="dxa"/>
          </w:tcPr>
          <w:p w14:paraId="722E70E1" w14:textId="77777777" w:rsidR="005848E0" w:rsidRPr="00EE65EA" w:rsidRDefault="005848E0" w:rsidP="00CF38FC">
            <w:pPr>
              <w:pStyle w:val="TAL"/>
              <w:ind w:left="200"/>
              <w:rPr>
                <w:ins w:id="611" w:author="Author"/>
              </w:rPr>
            </w:pPr>
            <w:ins w:id="612" w:author="Author">
              <w:r w:rsidRPr="00EE65EA">
                <w:t>&gt;&gt;T420-like (FFS on the name)</w:t>
              </w:r>
            </w:ins>
          </w:p>
        </w:tc>
        <w:tc>
          <w:tcPr>
            <w:tcW w:w="1080" w:type="dxa"/>
          </w:tcPr>
          <w:p w14:paraId="7AAD4F23" w14:textId="77777777" w:rsidR="005848E0" w:rsidRPr="00837922" w:rsidRDefault="005848E0" w:rsidP="00CF38FC">
            <w:pPr>
              <w:pStyle w:val="TAL"/>
              <w:rPr>
                <w:ins w:id="613" w:author="Author"/>
                <w:rFonts w:eastAsia="DengXian"/>
                <w:lang w:eastAsia="zh-CN"/>
              </w:rPr>
            </w:pPr>
            <w:ins w:id="614" w:author="Author">
              <w:r w:rsidRPr="00837922">
                <w:rPr>
                  <w:rFonts w:eastAsia="DengXian" w:hint="eastAsia"/>
                  <w:lang w:eastAsia="zh-CN"/>
                </w:rPr>
                <w:t>M</w:t>
              </w:r>
            </w:ins>
          </w:p>
        </w:tc>
        <w:tc>
          <w:tcPr>
            <w:tcW w:w="1440" w:type="dxa"/>
          </w:tcPr>
          <w:p w14:paraId="65C1E507" w14:textId="77777777" w:rsidR="005848E0" w:rsidRPr="008D5E11" w:rsidRDefault="005848E0" w:rsidP="00CF38FC">
            <w:pPr>
              <w:pStyle w:val="TAL"/>
              <w:rPr>
                <w:ins w:id="615" w:author="Author"/>
                <w:rFonts w:eastAsia="Tahoma"/>
              </w:rPr>
            </w:pPr>
          </w:p>
        </w:tc>
        <w:tc>
          <w:tcPr>
            <w:tcW w:w="1871" w:type="dxa"/>
          </w:tcPr>
          <w:p w14:paraId="5A7C2C5C" w14:textId="77777777" w:rsidR="005848E0" w:rsidRPr="00837922" w:rsidRDefault="005848E0" w:rsidP="00CF38FC">
            <w:pPr>
              <w:pStyle w:val="TAL"/>
              <w:rPr>
                <w:ins w:id="616" w:author="Author"/>
                <w:rFonts w:eastAsia="DengXian"/>
                <w:snapToGrid w:val="0"/>
                <w:lang w:eastAsia="zh-CN"/>
              </w:rPr>
            </w:pPr>
            <w:ins w:id="617" w:author="Author">
              <w:r w:rsidRPr="00837922">
                <w:rPr>
                  <w:rFonts w:eastAsia="DengXian" w:hint="eastAsia"/>
                  <w:snapToGrid w:val="0"/>
                  <w:lang w:eastAsia="zh-CN"/>
                </w:rPr>
                <w:t>F</w:t>
              </w:r>
              <w:r w:rsidRPr="00837922">
                <w:rPr>
                  <w:rFonts w:eastAsia="DengXian"/>
                  <w:snapToGrid w:val="0"/>
                  <w:lang w:eastAsia="zh-CN"/>
                </w:rPr>
                <w:t>FS</w:t>
              </w:r>
            </w:ins>
          </w:p>
        </w:tc>
        <w:tc>
          <w:tcPr>
            <w:tcW w:w="2880" w:type="dxa"/>
          </w:tcPr>
          <w:p w14:paraId="68BEB80F" w14:textId="77777777" w:rsidR="005848E0" w:rsidRPr="00837922" w:rsidRDefault="005848E0" w:rsidP="00CF38FC">
            <w:pPr>
              <w:pStyle w:val="TAL"/>
              <w:rPr>
                <w:ins w:id="618" w:author="Author"/>
                <w:rFonts w:eastAsia="DengXian"/>
                <w:snapToGrid w:val="0"/>
                <w:lang w:eastAsia="zh-CN"/>
              </w:rPr>
            </w:pPr>
            <w:ins w:id="619" w:author="Author">
              <w:r w:rsidRPr="00837922">
                <w:rPr>
                  <w:rFonts w:eastAsia="DengXian" w:hint="eastAsia"/>
                  <w:snapToGrid w:val="0"/>
                  <w:lang w:eastAsia="zh-CN"/>
                </w:rPr>
                <w:t>F</w:t>
              </w:r>
              <w:r w:rsidRPr="00837922">
                <w:rPr>
                  <w:rFonts w:eastAsia="DengXian"/>
                  <w:snapToGrid w:val="0"/>
                  <w:lang w:eastAsia="zh-CN"/>
                </w:rPr>
                <w:t>FS</w:t>
              </w:r>
            </w:ins>
          </w:p>
        </w:tc>
      </w:tr>
      <w:tr w:rsidR="005848E0" w:rsidRPr="008D5E11" w14:paraId="0B0A543C" w14:textId="77777777" w:rsidTr="00CF38FC">
        <w:trPr>
          <w:ins w:id="620" w:author="Author"/>
        </w:trPr>
        <w:tc>
          <w:tcPr>
            <w:tcW w:w="2448" w:type="dxa"/>
          </w:tcPr>
          <w:p w14:paraId="061BF94B" w14:textId="77777777" w:rsidR="005848E0" w:rsidRPr="003F4762" w:rsidRDefault="005848E0" w:rsidP="00CF38FC">
            <w:pPr>
              <w:pStyle w:val="TAL"/>
              <w:ind w:left="100"/>
              <w:rPr>
                <w:ins w:id="621" w:author="Author"/>
                <w:rFonts w:eastAsia="DengXian"/>
                <w:lang w:eastAsia="zh-CN"/>
              </w:rPr>
            </w:pPr>
            <w:ins w:id="622" w:author="Author">
              <w:r w:rsidRPr="003F4762">
                <w:rPr>
                  <w:rFonts w:eastAsia="DengXian"/>
                  <w:lang w:eastAsia="zh-CN"/>
                </w:rPr>
                <w:t>&gt;</w:t>
              </w:r>
              <w:r w:rsidRPr="00C70E70">
                <w:rPr>
                  <w:rFonts w:eastAsia="DengXian"/>
                  <w:i/>
                  <w:lang w:eastAsia="zh-CN"/>
                </w:rPr>
                <w:t>Direct Path Addition</w:t>
              </w:r>
            </w:ins>
          </w:p>
        </w:tc>
        <w:tc>
          <w:tcPr>
            <w:tcW w:w="1080" w:type="dxa"/>
          </w:tcPr>
          <w:p w14:paraId="7A376305" w14:textId="77777777" w:rsidR="005848E0" w:rsidRPr="008D5E11" w:rsidRDefault="005848E0" w:rsidP="00CF38FC">
            <w:pPr>
              <w:pStyle w:val="TAL"/>
              <w:rPr>
                <w:ins w:id="623" w:author="Author"/>
                <w:rFonts w:eastAsia="Tahoma"/>
              </w:rPr>
            </w:pPr>
          </w:p>
        </w:tc>
        <w:tc>
          <w:tcPr>
            <w:tcW w:w="1440" w:type="dxa"/>
          </w:tcPr>
          <w:p w14:paraId="39DEC089" w14:textId="77777777" w:rsidR="005848E0" w:rsidRPr="008D5E11" w:rsidRDefault="005848E0" w:rsidP="00CF38FC">
            <w:pPr>
              <w:pStyle w:val="TAL"/>
              <w:rPr>
                <w:ins w:id="624" w:author="Author"/>
                <w:rFonts w:eastAsia="Tahoma"/>
              </w:rPr>
            </w:pPr>
          </w:p>
        </w:tc>
        <w:tc>
          <w:tcPr>
            <w:tcW w:w="1871" w:type="dxa"/>
          </w:tcPr>
          <w:p w14:paraId="318D1C37" w14:textId="187C33AE" w:rsidR="005848E0" w:rsidRPr="008D5E11" w:rsidRDefault="005C3C15" w:rsidP="00CF38FC">
            <w:pPr>
              <w:pStyle w:val="TAL"/>
              <w:rPr>
                <w:ins w:id="625" w:author="Author"/>
                <w:rFonts w:eastAsia="Tahoma"/>
                <w:snapToGrid w:val="0"/>
              </w:rPr>
            </w:pPr>
            <w:ins w:id="626" w:author="Author">
              <w:r>
                <w:rPr>
                  <w:rFonts w:eastAsia="Tahoma"/>
                  <w:snapToGrid w:val="0"/>
                </w:rPr>
                <w:t>NULL</w:t>
              </w:r>
            </w:ins>
          </w:p>
        </w:tc>
        <w:tc>
          <w:tcPr>
            <w:tcW w:w="2880" w:type="dxa"/>
          </w:tcPr>
          <w:p w14:paraId="0D8038A9" w14:textId="77777777" w:rsidR="005848E0" w:rsidRPr="008D5E11" w:rsidRDefault="005848E0" w:rsidP="00CF38FC">
            <w:pPr>
              <w:pStyle w:val="TAL"/>
              <w:rPr>
                <w:ins w:id="627" w:author="Author"/>
                <w:rFonts w:eastAsia="Tahoma"/>
                <w:snapToGrid w:val="0"/>
              </w:rPr>
            </w:pPr>
          </w:p>
        </w:tc>
      </w:tr>
      <w:tr w:rsidR="005C3C15" w14:paraId="5A20A1CB" w14:textId="77777777" w:rsidTr="005C3C15">
        <w:trPr>
          <w:ins w:id="628" w:author="Author"/>
        </w:trPr>
        <w:tc>
          <w:tcPr>
            <w:tcW w:w="2448" w:type="dxa"/>
            <w:tcBorders>
              <w:top w:val="single" w:sz="4" w:space="0" w:color="auto"/>
              <w:left w:val="single" w:sz="4" w:space="0" w:color="auto"/>
              <w:bottom w:val="single" w:sz="4" w:space="0" w:color="auto"/>
              <w:right w:val="single" w:sz="4" w:space="0" w:color="auto"/>
            </w:tcBorders>
          </w:tcPr>
          <w:p w14:paraId="406B9292" w14:textId="16C15DD0" w:rsidR="005C3C15" w:rsidRDefault="005C3C15" w:rsidP="00CF38FC">
            <w:pPr>
              <w:pStyle w:val="TAL"/>
              <w:ind w:left="100"/>
              <w:rPr>
                <w:ins w:id="629" w:author="Author"/>
                <w:rFonts w:eastAsia="DengXian"/>
                <w:lang w:eastAsia="zh-CN"/>
              </w:rPr>
            </w:pPr>
            <w:ins w:id="630" w:author="Author">
              <w:r>
                <w:rPr>
                  <w:rFonts w:eastAsia="DengXian"/>
                  <w:lang w:eastAsia="zh-CN"/>
                </w:rPr>
                <w:t>&gt;</w:t>
              </w:r>
              <w:r w:rsidRPr="005C3C15">
                <w:rPr>
                  <w:rFonts w:eastAsia="DengXian"/>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79E2C327" w14:textId="77777777" w:rsidR="005C3C15" w:rsidRPr="005C3C15" w:rsidRDefault="005C3C15" w:rsidP="00CF38FC">
            <w:pPr>
              <w:pStyle w:val="TAL"/>
              <w:rPr>
                <w:ins w:id="631"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0B65A063" w14:textId="77777777" w:rsidR="005C3C15" w:rsidRDefault="005C3C15" w:rsidP="00CF38FC">
            <w:pPr>
              <w:pStyle w:val="TAL"/>
              <w:rPr>
                <w:ins w:id="632"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54C6BB1F" w14:textId="77777777" w:rsidR="005C3C15" w:rsidRPr="005C3C15" w:rsidRDefault="005C3C15" w:rsidP="00CF38FC">
            <w:pPr>
              <w:pStyle w:val="TAL"/>
              <w:rPr>
                <w:ins w:id="633"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67058733" w14:textId="77777777" w:rsidR="005C3C15" w:rsidRDefault="005C3C15" w:rsidP="00CF38FC">
            <w:pPr>
              <w:pStyle w:val="TAL"/>
              <w:rPr>
                <w:ins w:id="634" w:author="Author"/>
                <w:rFonts w:eastAsia="Tahoma"/>
                <w:snapToGrid w:val="0"/>
              </w:rPr>
            </w:pPr>
          </w:p>
        </w:tc>
      </w:tr>
      <w:tr w:rsidR="005C3C15" w14:paraId="1BF5A90D" w14:textId="77777777" w:rsidTr="005C3C15">
        <w:trPr>
          <w:ins w:id="635" w:author="Author"/>
        </w:trPr>
        <w:tc>
          <w:tcPr>
            <w:tcW w:w="2448" w:type="dxa"/>
            <w:tcBorders>
              <w:top w:val="single" w:sz="4" w:space="0" w:color="auto"/>
              <w:left w:val="single" w:sz="4" w:space="0" w:color="auto"/>
              <w:bottom w:val="single" w:sz="4" w:space="0" w:color="auto"/>
              <w:right w:val="single" w:sz="4" w:space="0" w:color="auto"/>
            </w:tcBorders>
          </w:tcPr>
          <w:p w14:paraId="30EBC2A9" w14:textId="77777777" w:rsidR="005C3C15" w:rsidRDefault="005C3C15" w:rsidP="005C3C15">
            <w:pPr>
              <w:pStyle w:val="TAL"/>
              <w:ind w:left="200"/>
              <w:rPr>
                <w:ins w:id="636" w:author="Author"/>
                <w:rFonts w:eastAsia="DengXian"/>
                <w:lang w:eastAsia="zh-CN"/>
              </w:rPr>
            </w:pPr>
            <w:ins w:id="637" w:author="Author">
              <w:r>
                <w:rPr>
                  <w:rFonts w:eastAsia="DengXian"/>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5F97A608" w14:textId="77777777" w:rsidR="005C3C15" w:rsidRPr="005C3C15" w:rsidRDefault="005C3C15" w:rsidP="00CF38FC">
            <w:pPr>
              <w:pStyle w:val="TAL"/>
              <w:rPr>
                <w:ins w:id="638" w:author="Author"/>
                <w:rFonts w:eastAsia="Tahoma"/>
              </w:rPr>
            </w:pPr>
            <w:ins w:id="639" w:author="Author">
              <w:r w:rsidRPr="005C3C15">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57C97C89" w14:textId="77777777" w:rsidR="005C3C15" w:rsidRDefault="005C3C15" w:rsidP="00CF38FC">
            <w:pPr>
              <w:pStyle w:val="TAL"/>
              <w:rPr>
                <w:ins w:id="640"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7BB88BB" w14:textId="77777777" w:rsidR="005C3C15" w:rsidRPr="005C3C15" w:rsidRDefault="005C3C15" w:rsidP="00CF38FC">
            <w:pPr>
              <w:pStyle w:val="TAL"/>
              <w:rPr>
                <w:ins w:id="641" w:author="Author"/>
                <w:rFonts w:eastAsia="Tahoma"/>
                <w:snapToGrid w:val="0"/>
              </w:rPr>
            </w:pPr>
            <w:ins w:id="642" w:author="Author">
              <w:r w:rsidRPr="005C3C15">
                <w:rPr>
                  <w:rFonts w:eastAsia="Tahoma"/>
                  <w:snapToGrid w:val="0"/>
                </w:rPr>
                <w:t>FFS</w:t>
              </w:r>
            </w:ins>
          </w:p>
        </w:tc>
        <w:tc>
          <w:tcPr>
            <w:tcW w:w="2880" w:type="dxa"/>
            <w:tcBorders>
              <w:top w:val="single" w:sz="4" w:space="0" w:color="auto"/>
              <w:left w:val="single" w:sz="4" w:space="0" w:color="auto"/>
              <w:bottom w:val="single" w:sz="4" w:space="0" w:color="auto"/>
              <w:right w:val="single" w:sz="4" w:space="0" w:color="auto"/>
            </w:tcBorders>
          </w:tcPr>
          <w:p w14:paraId="20795C88" w14:textId="77777777" w:rsidR="005C3C15" w:rsidRDefault="005C3C15" w:rsidP="00CF38FC">
            <w:pPr>
              <w:pStyle w:val="TAL"/>
              <w:rPr>
                <w:ins w:id="643" w:author="Author"/>
                <w:rFonts w:eastAsia="Tahoma"/>
                <w:snapToGrid w:val="0"/>
              </w:rPr>
            </w:pPr>
            <w:ins w:id="644" w:author="Author">
              <w:r>
                <w:rPr>
                  <w:rFonts w:eastAsia="Tahoma"/>
                  <w:snapToGrid w:val="0"/>
                </w:rPr>
                <w:t>FFS</w:t>
              </w:r>
            </w:ins>
          </w:p>
          <w:p w14:paraId="6ADF84C7" w14:textId="77777777" w:rsidR="005C3C15" w:rsidRDefault="005C3C15" w:rsidP="00CF38FC">
            <w:pPr>
              <w:pStyle w:val="TAL"/>
              <w:rPr>
                <w:ins w:id="645" w:author="Author"/>
                <w:rFonts w:eastAsia="Tahoma"/>
                <w:snapToGrid w:val="0"/>
              </w:rPr>
            </w:pPr>
          </w:p>
        </w:tc>
      </w:tr>
    </w:tbl>
    <w:p w14:paraId="1BE86F96" w14:textId="77777777" w:rsidR="005848E0" w:rsidRPr="008D5E11" w:rsidRDefault="005848E0" w:rsidP="005848E0">
      <w:pPr>
        <w:rPr>
          <w:ins w:id="646" w:author="Author"/>
        </w:rPr>
      </w:pPr>
    </w:p>
    <w:p w14:paraId="67E987A6" w14:textId="77777777" w:rsidR="00BC7959" w:rsidRDefault="00BC7959" w:rsidP="00B90779">
      <w:pPr>
        <w:widowControl w:val="0"/>
        <w:rPr>
          <w:lang w:val="en-US" w:eastAsia="zh-CN"/>
        </w:rPr>
      </w:pPr>
    </w:p>
    <w:p w14:paraId="7709AAE3" w14:textId="5C62694C" w:rsidR="00F970C9" w:rsidRPr="00EA5FA7" w:rsidRDefault="00F970C9" w:rsidP="002A13C9">
      <w:pPr>
        <w:pStyle w:val="Heading2"/>
      </w:pPr>
      <w:bookmarkStart w:id="647" w:name="_Toc20955998"/>
      <w:bookmarkStart w:id="648" w:name="_Toc29893124"/>
      <w:bookmarkStart w:id="649" w:name="_Toc36557061"/>
      <w:bookmarkStart w:id="650" w:name="_Toc45832581"/>
      <w:bookmarkStart w:id="651" w:name="_Toc51763903"/>
      <w:bookmarkStart w:id="652" w:name="_Toc64449075"/>
      <w:bookmarkStart w:id="653" w:name="_Toc66289734"/>
      <w:bookmarkStart w:id="654" w:name="_Toc74154847"/>
      <w:bookmarkStart w:id="655" w:name="_Toc81383591"/>
      <w:bookmarkStart w:id="656" w:name="_Toc88658225"/>
      <w:bookmarkStart w:id="657" w:name="_Toc97911137"/>
      <w:bookmarkStart w:id="658" w:name="_Toc99038961"/>
      <w:bookmarkStart w:id="659" w:name="_Toc99731224"/>
      <w:bookmarkStart w:id="660" w:name="_Toc105511359"/>
      <w:bookmarkStart w:id="661" w:name="_Toc105927891"/>
      <w:bookmarkStart w:id="662" w:name="_Toc106110431"/>
      <w:bookmarkStart w:id="663" w:name="_Toc113835873"/>
      <w:bookmarkStart w:id="664" w:name="_Toc120124729"/>
      <w:bookmarkStart w:id="665" w:name="_Toc146226999"/>
      <w:bookmarkEnd w:id="491"/>
      <w:bookmarkEnd w:id="492"/>
      <w:bookmarkEnd w:id="493"/>
      <w:bookmarkEnd w:id="494"/>
      <w:bookmarkEnd w:id="495"/>
      <w:bookmarkEnd w:id="496"/>
      <w:bookmarkEnd w:id="497"/>
      <w:bookmarkEnd w:id="498"/>
      <w:bookmarkEnd w:id="499"/>
      <w:bookmarkEnd w:id="500"/>
      <w:bookmarkEnd w:id="501"/>
      <w:r w:rsidRPr="00EA5FA7">
        <w:t>9.4</w:t>
      </w:r>
      <w:r w:rsidRPr="00EA5FA7">
        <w:tab/>
        <w:t>Message and Information Element Abstract Syntax (with ASN.1)</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8EDB223" w14:textId="77777777" w:rsidR="00F970C9" w:rsidRPr="00EA5FA7" w:rsidRDefault="00F970C9" w:rsidP="002A13C9">
      <w:pPr>
        <w:pStyle w:val="Heading3"/>
      </w:pPr>
      <w:bookmarkStart w:id="666" w:name="_Toc20955999"/>
      <w:bookmarkStart w:id="667" w:name="_Toc29893125"/>
      <w:bookmarkStart w:id="668" w:name="_Toc36557062"/>
      <w:bookmarkStart w:id="669" w:name="_Toc45832582"/>
      <w:bookmarkStart w:id="670" w:name="_Toc51763904"/>
      <w:bookmarkStart w:id="671" w:name="_Toc64449076"/>
      <w:bookmarkStart w:id="672" w:name="_Toc66289735"/>
      <w:bookmarkStart w:id="673" w:name="_Toc74154848"/>
      <w:bookmarkStart w:id="674" w:name="_Toc81383592"/>
      <w:bookmarkStart w:id="675" w:name="_Toc88658226"/>
      <w:bookmarkStart w:id="676" w:name="_Toc97911138"/>
      <w:bookmarkStart w:id="677" w:name="_Toc99038962"/>
      <w:bookmarkStart w:id="678" w:name="_Toc99731225"/>
      <w:bookmarkStart w:id="679" w:name="_Toc105511360"/>
      <w:bookmarkStart w:id="680" w:name="_Toc105927892"/>
      <w:bookmarkStart w:id="681" w:name="_Toc106110432"/>
      <w:bookmarkStart w:id="682" w:name="_Toc113835874"/>
      <w:bookmarkStart w:id="683" w:name="_Toc120124730"/>
      <w:bookmarkStart w:id="684" w:name="_Toc146227000"/>
      <w:r w:rsidRPr="00EA5FA7">
        <w:t>9.4.1</w:t>
      </w:r>
      <w:r w:rsidRPr="00EA5FA7">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685" w:name="_Toc20956000"/>
      <w:bookmarkStart w:id="686" w:name="_Toc29893126"/>
      <w:bookmarkStart w:id="687" w:name="_Toc36557063"/>
      <w:bookmarkStart w:id="688" w:name="_Toc45832583"/>
      <w:bookmarkStart w:id="689" w:name="_Toc51763905"/>
      <w:bookmarkStart w:id="690" w:name="_Toc64449077"/>
      <w:bookmarkStart w:id="691" w:name="_Toc66289736"/>
      <w:bookmarkStart w:id="692" w:name="_Toc74154849"/>
      <w:bookmarkStart w:id="693" w:name="_Toc81383593"/>
      <w:bookmarkStart w:id="694" w:name="_Toc88658227"/>
      <w:bookmarkStart w:id="695" w:name="_Toc97911139"/>
      <w:bookmarkStart w:id="696" w:name="_Toc99038963"/>
      <w:bookmarkStart w:id="697" w:name="_Toc99731226"/>
      <w:bookmarkStart w:id="698" w:name="_Toc105511361"/>
      <w:bookmarkStart w:id="699" w:name="_Toc105927893"/>
      <w:bookmarkStart w:id="700" w:name="_Toc106110433"/>
      <w:bookmarkStart w:id="701" w:name="_Toc113835875"/>
      <w:bookmarkStart w:id="702" w:name="_Toc120124731"/>
      <w:bookmarkStart w:id="703" w:name="_Toc146227001"/>
      <w:r w:rsidRPr="00EA5FA7">
        <w:t>9.4.2</w:t>
      </w:r>
      <w:r w:rsidRPr="00EA5FA7">
        <w:tab/>
        <w:t>Usage of private message mechanism for non-standard use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704" w:name="_Toc20956001"/>
      <w:bookmarkStart w:id="705" w:name="_Toc29893127"/>
      <w:bookmarkStart w:id="706" w:name="_Toc36557064"/>
      <w:bookmarkStart w:id="707" w:name="_Toc45832584"/>
      <w:bookmarkStart w:id="708" w:name="_Toc51763906"/>
      <w:bookmarkStart w:id="709" w:name="_Toc64449078"/>
      <w:bookmarkStart w:id="710" w:name="_Toc66289737"/>
      <w:bookmarkStart w:id="711" w:name="_Toc74154850"/>
      <w:bookmarkStart w:id="712" w:name="_Toc81383594"/>
      <w:bookmarkStart w:id="713" w:name="_Toc88658228"/>
      <w:bookmarkStart w:id="714" w:name="_Toc97911140"/>
      <w:bookmarkStart w:id="715" w:name="_Toc99038964"/>
      <w:bookmarkStart w:id="716" w:name="_Toc99731227"/>
      <w:bookmarkStart w:id="717" w:name="_Toc105511362"/>
      <w:bookmarkStart w:id="718" w:name="_Toc105927894"/>
      <w:bookmarkStart w:id="719" w:name="_Toc106110434"/>
      <w:bookmarkStart w:id="720" w:name="_Toc113835876"/>
      <w:bookmarkStart w:id="721" w:name="_Toc120124732"/>
      <w:bookmarkStart w:id="722" w:name="_Toc146227002"/>
      <w:r w:rsidRPr="00EA5FA7">
        <w:t>9.4.3</w:t>
      </w:r>
      <w:r w:rsidRPr="00EA5FA7">
        <w:tab/>
        <w:t>Elementary Procedure Definitions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723"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68E73A4E" w14:textId="77777777" w:rsidR="00E00E22" w:rsidRPr="00EA5FA7" w:rsidRDefault="00E00E22" w:rsidP="00E00E22">
      <w:pPr>
        <w:pStyle w:val="PL"/>
        <w:tabs>
          <w:tab w:val="left" w:pos="685"/>
        </w:tabs>
        <w:rPr>
          <w:noProof w:val="0"/>
          <w:snapToGrid w:val="0"/>
        </w:rPr>
      </w:pPr>
      <w:r>
        <w:rPr>
          <w:noProof w:val="0"/>
          <w:snapToGrid w:val="0"/>
        </w:rPr>
        <w:tab/>
        <w:t>Pos</w:t>
      </w:r>
      <w:r w:rsidRPr="00EA5FA7">
        <w:rPr>
          <w:noProof w:val="0"/>
          <w:snapToGrid w:val="0"/>
        </w:rPr>
        <w:t>S</w:t>
      </w:r>
      <w:r>
        <w:rPr>
          <w:noProof w:val="0"/>
          <w:snapToGrid w:val="0"/>
        </w:rPr>
        <w:t>ystemInformationDeliveryCommand</w:t>
      </w:r>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CC62EA6" w14:textId="4823B48C" w:rsidR="00C83B23" w:rsidRPr="00036EE1" w:rsidRDefault="00E00E22" w:rsidP="00E00E22">
      <w:pPr>
        <w:pStyle w:val="PL"/>
        <w:rPr>
          <w:snapToGrid w:val="0"/>
        </w:rPr>
      </w:pPr>
      <w:r>
        <w:rPr>
          <w:noProof w:val="0"/>
          <w:snapToGrid w:val="0"/>
        </w:rPr>
        <w:tab/>
        <w:t>id-Pos</w:t>
      </w:r>
      <w:r w:rsidRPr="00EA5FA7">
        <w:rPr>
          <w:noProof w:val="0"/>
          <w:snapToGrid w:val="0"/>
        </w:rPr>
        <w:t>SystemInformationDeliveryCommand</w:t>
      </w:r>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1C1D34C9" w14:textId="27759EB9" w:rsidR="004377D3" w:rsidRPr="00EA5FA7" w:rsidRDefault="00E00E22" w:rsidP="00E00E22">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723"/>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724" w:name="_Toc20956002"/>
      <w:bookmarkStart w:id="725" w:name="_Toc29893128"/>
      <w:bookmarkStart w:id="726" w:name="_Toc36557065"/>
      <w:bookmarkStart w:id="727" w:name="_Toc45832585"/>
      <w:bookmarkStart w:id="728" w:name="_Toc51763907"/>
      <w:bookmarkStart w:id="729" w:name="_Toc64449079"/>
      <w:bookmarkStart w:id="730" w:name="_Toc66289738"/>
      <w:bookmarkStart w:id="731" w:name="_Toc74154851"/>
      <w:bookmarkStart w:id="732" w:name="_Toc81383595"/>
      <w:bookmarkStart w:id="733" w:name="_Toc88658229"/>
      <w:bookmarkStart w:id="734" w:name="_Toc97911141"/>
      <w:bookmarkStart w:id="735" w:name="_Toc99038965"/>
      <w:bookmarkStart w:id="736" w:name="_Toc99731228"/>
      <w:bookmarkStart w:id="737" w:name="_Toc105511363"/>
      <w:bookmarkStart w:id="738" w:name="_Toc105927895"/>
      <w:bookmarkStart w:id="739" w:name="_Toc106110435"/>
      <w:bookmarkStart w:id="740" w:name="_Toc113835877"/>
      <w:bookmarkStart w:id="741" w:name="_Toc120124733"/>
      <w:bookmarkStart w:id="742" w:name="_Toc146227003"/>
      <w:r w:rsidRPr="00EA5FA7">
        <w:t>9.4.4</w:t>
      </w:r>
      <w:r w:rsidRPr="00EA5FA7">
        <w:tab/>
        <w:t>PDU Definitions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743"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744" w:name="OLE_LINK85"/>
      <w:bookmarkStart w:id="745" w:name="OLE_LINK86"/>
      <w:r>
        <w:rPr>
          <w:rFonts w:hint="eastAsia"/>
          <w:noProof w:val="0"/>
          <w:lang w:eastAsia="zh-CN"/>
        </w:rPr>
        <w:tab/>
      </w:r>
      <w:r>
        <w:rPr>
          <w:rFonts w:hint="eastAsia"/>
          <w:noProof w:val="0"/>
        </w:rPr>
        <w:t>BroadcastAreaScope,</w:t>
      </w:r>
    </w:p>
    <w:bookmarkEnd w:id="744"/>
    <w:bookmarkEnd w:id="745"/>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77777777" w:rsidR="00E06700" w:rsidRPr="00E06700" w:rsidRDefault="00E06700" w:rsidP="00E06700">
      <w:pPr>
        <w:pStyle w:val="PL"/>
        <w:rPr>
          <w:noProof w:val="0"/>
          <w:snapToGrid w:val="0"/>
        </w:rPr>
      </w:pPr>
      <w:r w:rsidRPr="00E06700">
        <w:rPr>
          <w:noProof w:val="0"/>
          <w:snapToGrid w:val="0"/>
        </w:rPr>
        <w:tab/>
        <w:t>RACHReportInformationList,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746" w:name="_Hlk135863805"/>
      <w:r w:rsidRPr="00AA7855">
        <w:tab/>
      </w:r>
      <w:r w:rsidRPr="00AA7855">
        <w:rPr>
          <w:snapToGrid w:val="0"/>
          <w:lang w:eastAsia="zh-CN"/>
        </w:rPr>
        <w:t>UE-MulticastMRBs-Setup-</w:t>
      </w:r>
      <w:r w:rsidRPr="00AA7855">
        <w:t>Item,</w:t>
      </w:r>
    </w:p>
    <w:bookmarkEnd w:id="746"/>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54BFBCEC" w14:textId="77777777" w:rsidR="005848E0" w:rsidRPr="00F3700B" w:rsidRDefault="005E33EE" w:rsidP="005848E0">
      <w:pPr>
        <w:pStyle w:val="PL"/>
        <w:rPr>
          <w:ins w:id="747" w:author="Author"/>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748" w:author="Author">
        <w:r w:rsidR="005848E0">
          <w:t>,</w:t>
        </w:r>
      </w:ins>
    </w:p>
    <w:p w14:paraId="660953EB" w14:textId="5ABF9EEC" w:rsidR="005E33EE" w:rsidRPr="008F2548" w:rsidRDefault="005848E0" w:rsidP="005848E0">
      <w:pPr>
        <w:pStyle w:val="PL"/>
        <w:rPr>
          <w:rFonts w:eastAsia="SimSun"/>
          <w:snapToGrid w:val="0"/>
          <w:lang w:eastAsia="zh-CN"/>
        </w:rPr>
      </w:pPr>
      <w:ins w:id="749" w:author="Author">
        <w:r>
          <w:tab/>
          <w:t>PathAdditionInformation</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tab/>
        <w:t>id-gNB-CU-Name,</w:t>
      </w:r>
    </w:p>
    <w:p w14:paraId="53978926" w14:textId="77777777" w:rsidR="00A43FDC" w:rsidRDefault="00F970C9" w:rsidP="00A43FDC">
      <w:pPr>
        <w:pStyle w:val="PL"/>
        <w:rPr>
          <w:snapToGrid w:val="0"/>
        </w:rPr>
      </w:pPr>
      <w:r w:rsidRPr="009A1425">
        <w:rPr>
          <w:rFonts w:eastAsia="SimSun"/>
        </w:rPr>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750" w:name="OLE_LINK284"/>
      <w:bookmarkStart w:id="751"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750"/>
    <w:bookmarkEnd w:id="751"/>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7777777" w:rsidR="00E06700" w:rsidRPr="00E06700" w:rsidRDefault="00E06700" w:rsidP="00E06700">
      <w:pPr>
        <w:pStyle w:val="PL"/>
        <w:rPr>
          <w:rFonts w:eastAsia="SimSun"/>
          <w:snapToGrid w:val="0"/>
        </w:rPr>
      </w:pPr>
      <w:r w:rsidRPr="00E06700">
        <w:rPr>
          <w:rFonts w:eastAsia="SimSun"/>
          <w:snapToGrid w:val="0"/>
        </w:rPr>
        <w:tab/>
        <w:t>id-RACHReportInformationList,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tab/>
        <w:t>id-RAN-MeasurementID,</w:t>
      </w:r>
    </w:p>
    <w:p w14:paraId="486B777B" w14:textId="77777777" w:rsidR="00170567" w:rsidRDefault="00170567" w:rsidP="00170567">
      <w:pPr>
        <w:pStyle w:val="PL"/>
        <w:tabs>
          <w:tab w:val="left" w:pos="11100"/>
        </w:tabs>
        <w:rPr>
          <w:noProof w:val="0"/>
          <w:snapToGrid w:val="0"/>
          <w:lang w:eastAsia="zh-CN"/>
        </w:rPr>
      </w:pPr>
      <w:r>
        <w:rPr>
          <w:noProof w:val="0"/>
        </w:rPr>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27C50E6" w14:textId="7FF3AB2B" w:rsidR="00E715A1" w:rsidRPr="00552D38" w:rsidRDefault="005E33EE" w:rsidP="005E33EE">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8785FE7" w14:textId="77777777" w:rsidR="005848E0" w:rsidRPr="00552D38" w:rsidRDefault="005848E0" w:rsidP="005848E0">
      <w:pPr>
        <w:pStyle w:val="PL"/>
        <w:rPr>
          <w:ins w:id="752" w:author="Author"/>
          <w:snapToGrid w:val="0"/>
        </w:rPr>
      </w:pPr>
      <w:ins w:id="753" w:author="Author">
        <w:r>
          <w:tab/>
          <w:t>id-PathAdditionInformation,</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t>--</w:t>
      </w:r>
    </w:p>
    <w:p w14:paraId="00365AA3" w14:textId="77777777" w:rsidR="00F970C9" w:rsidRPr="00CE4D8E" w:rsidRDefault="00F970C9" w:rsidP="004C1D57">
      <w:pPr>
        <w:pStyle w:val="PL"/>
        <w:rPr>
          <w:noProof w:val="0"/>
          <w:lang w:val="fr-FR"/>
        </w:rPr>
      </w:pPr>
      <w:r w:rsidRPr="00CE4D8E">
        <w:rPr>
          <w:noProof w:val="0"/>
          <w:lang w:val="fr-FR"/>
        </w:rPr>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EA5FA7" w:rsidRDefault="00F970C9" w:rsidP="004C1D57">
      <w:pPr>
        <w:pStyle w:val="PL"/>
        <w:rPr>
          <w:noProof w:val="0"/>
        </w:rPr>
      </w:pPr>
      <w:r w:rsidRPr="00CE4D8E">
        <w:rPr>
          <w:noProof w:val="0"/>
          <w:lang w:val="fr-FR"/>
        </w:rPr>
        <w:tab/>
      </w:r>
      <w:r w:rsidRPr="00EA5FA7">
        <w:rPr>
          <w:noProof w:val="0"/>
        </w:rPr>
        <w:t>...</w:t>
      </w:r>
    </w:p>
    <w:p w14:paraId="58AEC9A4" w14:textId="77777777" w:rsidR="00F970C9" w:rsidRPr="00EA5FA7" w:rsidRDefault="00F970C9" w:rsidP="004C1D57">
      <w:pPr>
        <w:pStyle w:val="PL"/>
        <w:rPr>
          <w:noProof w:val="0"/>
        </w:rPr>
      </w:pPr>
      <w:r w:rsidRPr="00EA5FA7">
        <w:rPr>
          <w:noProof w:val="0"/>
        </w:rPr>
        <w:t>}</w:t>
      </w:r>
    </w:p>
    <w:p w14:paraId="447A73EA" w14:textId="77777777" w:rsidR="00F970C9" w:rsidRPr="00EA5FA7" w:rsidRDefault="00F970C9" w:rsidP="004C1D57">
      <w:pPr>
        <w:pStyle w:val="PL"/>
        <w:rPr>
          <w:noProof w:val="0"/>
        </w:rPr>
      </w:pPr>
    </w:p>
    <w:p w14:paraId="28BDC1F5" w14:textId="77777777" w:rsidR="00F970C9" w:rsidRPr="00EA5FA7" w:rsidRDefault="00F970C9" w:rsidP="00A37CF5">
      <w:pPr>
        <w:pStyle w:val="PL"/>
      </w:pPr>
      <w:r w:rsidRPr="00EA5FA7">
        <w:t>GNBDUConfigurationUpdateIEs F1AP-PROTOCOL-IES ::= {</w:t>
      </w:r>
    </w:p>
    <w:p w14:paraId="12C6A7B4" w14:textId="77777777" w:rsidR="00F970C9" w:rsidRPr="00EA5FA7" w:rsidRDefault="00F970C9" w:rsidP="00A37CF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5E933A56" w14:textId="370A2DAA" w:rsidR="00F970C9" w:rsidRPr="007C7C0B" w:rsidRDefault="007C7C0B" w:rsidP="00A31E71">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EA5FA7" w:rsidRDefault="00F970C9" w:rsidP="00803D8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0C4018D1"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4CFA59AD" w14:textId="77777777" w:rsidR="005848E0" w:rsidRDefault="004F4371" w:rsidP="005848E0">
      <w:pPr>
        <w:pStyle w:val="PL"/>
        <w:rPr>
          <w:ins w:id="754" w:author="Autho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755" w:author="Author">
        <w:r w:rsidR="005848E0">
          <w:rPr>
            <w:snapToGrid w:val="0"/>
          </w:rPr>
          <w:t>|</w:t>
        </w:r>
      </w:ins>
    </w:p>
    <w:p w14:paraId="115420D3" w14:textId="3B4F12D9" w:rsidR="004F4371" w:rsidRDefault="005848E0" w:rsidP="005848E0">
      <w:pPr>
        <w:pStyle w:val="PL"/>
        <w:rPr>
          <w:noProof w:val="0"/>
        </w:rPr>
      </w:pPr>
      <w:ins w:id="756" w:author="Autho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ins>
      <w:r w:rsidR="004F4371"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757" w:name="_Hlk131093089"/>
      <w:r w:rsidRPr="00CE4D8E">
        <w:rPr>
          <w:noProof w:val="0"/>
          <w:lang w:val="fr-FR"/>
        </w:rPr>
        <w:t xml:space="preserve">UEContextModificationResponseIEs </w:t>
      </w:r>
      <w:bookmarkEnd w:id="757"/>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758" w:name="OLE_LINK114"/>
      <w:r>
        <w:rPr>
          <w:noProof w:val="0"/>
          <w:snapToGrid w:val="0"/>
        </w:rPr>
        <w:t>AccessAndMobilityIndication</w:t>
      </w:r>
      <w:bookmarkEnd w:id="758"/>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777777" w:rsidR="00E06700" w:rsidRPr="00783B74" w:rsidRDefault="00E06700" w:rsidP="00E0670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294842B4" w14:textId="77777777" w:rsidR="00E06700" w:rsidRPr="00783B74" w:rsidRDefault="00DD29BF" w:rsidP="00DD29BF">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759" w:name="OLE_LINK165"/>
      <w:bookmarkStart w:id="760" w:name="OLE_LINK166"/>
      <w:r w:rsidRPr="00F85EA2">
        <w:t>id-</w:t>
      </w:r>
      <w:bookmarkStart w:id="761" w:name="OLE_LINK163"/>
      <w:bookmarkStart w:id="762" w:name="OLE_LINK164"/>
      <w:r>
        <w:rPr>
          <w:rFonts w:hint="eastAsia"/>
          <w:lang w:eastAsia="zh-CN"/>
        </w:rPr>
        <w:t>BroadcastAreaScope</w:t>
      </w:r>
      <w:bookmarkEnd w:id="759"/>
      <w:bookmarkEnd w:id="760"/>
      <w:bookmarkEnd w:id="761"/>
      <w:bookmarkEnd w:id="762"/>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743"/>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763" w:name="_Toc20956003"/>
      <w:bookmarkStart w:id="764" w:name="_Toc29893129"/>
      <w:bookmarkStart w:id="765" w:name="_Toc36557066"/>
      <w:bookmarkStart w:id="766" w:name="_Toc45832586"/>
      <w:bookmarkStart w:id="767" w:name="_Toc51763908"/>
      <w:bookmarkStart w:id="768" w:name="_Toc64449080"/>
      <w:bookmarkStart w:id="769" w:name="_Toc66289739"/>
      <w:bookmarkStart w:id="770" w:name="_Toc74154852"/>
      <w:bookmarkStart w:id="771" w:name="_Toc81383596"/>
      <w:bookmarkStart w:id="772" w:name="_Toc88658230"/>
      <w:bookmarkStart w:id="773" w:name="_Toc97911142"/>
      <w:bookmarkStart w:id="774" w:name="_Toc99038966"/>
      <w:bookmarkStart w:id="775" w:name="_Toc99731229"/>
      <w:bookmarkStart w:id="776" w:name="_Toc105511364"/>
      <w:bookmarkStart w:id="777" w:name="_Toc105927896"/>
      <w:bookmarkStart w:id="778" w:name="_Toc106110436"/>
      <w:bookmarkStart w:id="779" w:name="_Toc113835878"/>
      <w:bookmarkStart w:id="780" w:name="_Toc120124734"/>
      <w:bookmarkStart w:id="781" w:name="_Toc146227004"/>
      <w:r w:rsidRPr="00EA5FA7">
        <w:t>9.4.5</w:t>
      </w:r>
      <w:r w:rsidRPr="00EA5FA7">
        <w:tab/>
        <w:t>Information Element Definitions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82"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83"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83"/>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BB67D6A" w14:textId="5FF46FB3" w:rsidR="005848E0" w:rsidRDefault="008B46BC" w:rsidP="005848E0">
      <w:pPr>
        <w:pStyle w:val="PL"/>
        <w:rPr>
          <w:ins w:id="784" w:author="Author"/>
        </w:rPr>
      </w:pPr>
      <w:r w:rsidRPr="00877D4F">
        <w:rPr>
          <w:snapToGrid w:val="0"/>
        </w:rPr>
        <w:tab/>
        <w:t>id-ServCellInfoList,</w:t>
      </w:r>
      <w:r w:rsidR="005848E0" w:rsidRPr="005848E0">
        <w:t xml:space="preserve"> </w:t>
      </w:r>
    </w:p>
    <w:p w14:paraId="72F6141C" w14:textId="77777777" w:rsidR="005848E0" w:rsidRDefault="005848E0" w:rsidP="005848E0">
      <w:pPr>
        <w:pStyle w:val="PL"/>
        <w:rPr>
          <w:ins w:id="785" w:author="Author"/>
          <w:snapToGrid w:val="0"/>
        </w:rPr>
      </w:pPr>
      <w:ins w:id="786" w:author="Autho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656E76BF" w14:textId="77777777" w:rsidR="005848E0" w:rsidRPr="00CB7859" w:rsidRDefault="005848E0" w:rsidP="005848E0">
      <w:pPr>
        <w:pStyle w:val="PL"/>
        <w:rPr>
          <w:ins w:id="787" w:author="Author"/>
          <w:snapToGrid w:val="0"/>
        </w:rPr>
      </w:pPr>
      <w:ins w:id="788" w:author="Author">
        <w:r w:rsidRPr="00CB7859">
          <w:rPr>
            <w:snapToGrid w:val="0"/>
          </w:rPr>
          <w:tab/>
          <w:t>id-FiveG-ProSeLayer2UEtoUERelay,</w:t>
        </w:r>
      </w:ins>
    </w:p>
    <w:p w14:paraId="0189E09C" w14:textId="59CE71E6" w:rsidR="00D93DC8" w:rsidRPr="00877D4F" w:rsidRDefault="005848E0" w:rsidP="005848E0">
      <w:pPr>
        <w:pStyle w:val="PL"/>
        <w:rPr>
          <w:snapToGrid w:val="0"/>
        </w:rPr>
      </w:pPr>
      <w:ins w:id="789" w:author="Author">
        <w:r w:rsidRPr="00CB7859">
          <w:rPr>
            <w:snapToGrid w:val="0"/>
          </w:rPr>
          <w:tab/>
          <w:t>id-</w:t>
        </w:r>
        <w:r>
          <w:rPr>
            <w:snapToGrid w:val="0"/>
          </w:rPr>
          <w:t>FiveG-ProSeLayer2UEtoUERemote</w:t>
        </w:r>
        <w:r w:rsidRPr="00CB7859">
          <w:rPr>
            <w:snapToGrid w:val="0"/>
          </w:rPr>
          <w:t>,</w:t>
        </w:r>
      </w:ins>
    </w:p>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maxnoofRACHReports,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1BC5B7E9" w14:textId="5C246DD5" w:rsidR="00F17771" w:rsidRPr="00E30134" w:rsidRDefault="007C59E9" w:rsidP="000C033E">
      <w:pPr>
        <w:pStyle w:val="PL"/>
        <w:rPr>
          <w:snapToGrid w:val="0"/>
          <w:lang w:eastAsia="zh-CN"/>
        </w:rPr>
      </w:pPr>
      <w:r>
        <w:tab/>
      </w:r>
      <w:r w:rsidRPr="000707A3">
        <w:t>maxNrofBWPs</w:t>
      </w: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790" w:name="OLE_LINK218"/>
      <w:bookmarkStart w:id="791" w:name="OLE_LINK219"/>
      <w:bookmarkStart w:id="792"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90"/>
      <w:bookmarkEnd w:id="791"/>
      <w:bookmarkEnd w:id="792"/>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793" w:name="OLE_LINK184"/>
      <w:bookmarkStart w:id="794" w:name="OLE_LINK185"/>
      <w:bookmarkStart w:id="795" w:name="OLE_LINK186"/>
      <w:bookmarkStart w:id="796" w:name="OLE_LINK187"/>
      <w:r w:rsidRPr="000B063F">
        <w:t>BroadcastAreaScope</w:t>
      </w:r>
      <w:bookmarkEnd w:id="793"/>
      <w:bookmarkEnd w:id="794"/>
      <w:bookmarkEnd w:id="795"/>
      <w:bookmarkEnd w:id="796"/>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797" w:name="OLE_LINK257"/>
      <w:bookmarkStart w:id="798" w:name="OLE_LINK258"/>
      <w:r>
        <w:t>BroadcastCellList</w:t>
      </w:r>
      <w:bookmarkEnd w:id="797"/>
      <w:bookmarkEnd w:id="798"/>
      <w:r>
        <w:t xml:space="preserve"> ::= SEQUENCE (SIZE(1..</w:t>
      </w:r>
      <w:r w:rsidRPr="000B063F">
        <w:t xml:space="preserve"> maxCellingNBDU</w:t>
      </w:r>
      <w:r>
        <w:t xml:space="preserve">)) OF </w:t>
      </w:r>
      <w:bookmarkStart w:id="799" w:name="OLE_LINK265"/>
      <w:bookmarkStart w:id="800" w:name="OLE_LINK266"/>
      <w:r>
        <w:t>Broadcast</w:t>
      </w:r>
      <w:r>
        <w:rPr>
          <w:rFonts w:hint="eastAsia"/>
        </w:rPr>
        <w:t>-Cell</w:t>
      </w:r>
      <w:r>
        <w:t>-List-</w:t>
      </w:r>
      <w:bookmarkEnd w:id="799"/>
      <w:bookmarkEnd w:id="800"/>
      <w:r>
        <w:t>Item</w:t>
      </w:r>
    </w:p>
    <w:p w14:paraId="479F0356" w14:textId="77777777" w:rsidR="00504091" w:rsidRDefault="00504091" w:rsidP="00504091">
      <w:pPr>
        <w:pStyle w:val="PL"/>
      </w:pPr>
      <w:bookmarkStart w:id="801" w:name="OLE_LINK267"/>
      <w:bookmarkStart w:id="802" w:name="OLE_LINK268"/>
      <w:r>
        <w:t>Broadcast-Cell-List-</w:t>
      </w:r>
      <w:bookmarkEnd w:id="801"/>
      <w:bookmarkEnd w:id="802"/>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803" w:name="OLE_LINK271"/>
      <w:bookmarkStart w:id="804" w:name="OLE_LINK272"/>
      <w:r>
        <w:t>Broadcast-Cell-List-Item</w:t>
      </w:r>
      <w:bookmarkEnd w:id="803"/>
      <w:bookmarkEnd w:id="804"/>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805"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805"/>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806" w:name="_Hlk515361362"/>
      <w:r w:rsidRPr="008C20F9">
        <w:rPr>
          <w:snapToGrid w:val="0"/>
        </w:rPr>
        <w:t>E-CID-MeasurementResult</w:t>
      </w:r>
      <w:bookmarkEnd w:id="806"/>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A2C0460" w14:textId="77777777" w:rsidR="005848E0" w:rsidRDefault="0023405C" w:rsidP="005848E0">
      <w:pPr>
        <w:pStyle w:val="PL"/>
        <w:rPr>
          <w:ins w:id="807" w:author="Author"/>
        </w:rPr>
      </w:pPr>
      <w:r>
        <w:t>FiveG-ProSeAuthorized-ExtIEs F1AP-PROTOCOL-EXTENSION ::= {</w:t>
      </w:r>
    </w:p>
    <w:p w14:paraId="25B08508" w14:textId="77777777" w:rsidR="005848E0" w:rsidRDefault="005848E0" w:rsidP="005848E0">
      <w:pPr>
        <w:pStyle w:val="PL"/>
        <w:rPr>
          <w:ins w:id="808" w:author="Author"/>
          <w:noProof w:val="0"/>
          <w:snapToGrid w:val="0"/>
        </w:rPr>
      </w:pPr>
      <w:ins w:id="809" w:author="Autho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FEC598C" w14:textId="77777777" w:rsidR="005848E0" w:rsidRPr="00CB7859" w:rsidRDefault="005848E0" w:rsidP="005848E0">
      <w:pPr>
        <w:pStyle w:val="PL"/>
        <w:rPr>
          <w:ins w:id="810" w:author="Author"/>
          <w:rFonts w:eastAsia="Malgun Gothic"/>
          <w:snapToGrid w:val="0"/>
        </w:rPr>
      </w:pPr>
      <w:ins w:id="811" w:author="Autho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ins>
    </w:p>
    <w:p w14:paraId="10E28907" w14:textId="45CEE62D" w:rsidR="0023405C" w:rsidRPr="005848E0" w:rsidRDefault="005848E0" w:rsidP="0023405C">
      <w:pPr>
        <w:pStyle w:val="PL"/>
        <w:rPr>
          <w:noProof w:val="0"/>
          <w:snapToGrid w:val="0"/>
        </w:rPr>
      </w:pPr>
      <w:ins w:id="812" w:author="Autho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ins>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t>}</w:t>
      </w:r>
    </w:p>
    <w:p w14:paraId="3107BB46" w14:textId="77777777" w:rsidR="005848E0" w:rsidRDefault="005848E0" w:rsidP="005848E0">
      <w:pPr>
        <w:pStyle w:val="PL"/>
        <w:rPr>
          <w:ins w:id="813" w:author="Author"/>
        </w:rPr>
      </w:pPr>
    </w:p>
    <w:p w14:paraId="10A84141" w14:textId="77777777" w:rsidR="005848E0" w:rsidRDefault="005848E0" w:rsidP="005848E0">
      <w:pPr>
        <w:pStyle w:val="PL"/>
        <w:rPr>
          <w:ins w:id="814" w:author="Author"/>
        </w:rPr>
      </w:pPr>
      <w:ins w:id="815" w:author="Autho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ins>
    </w:p>
    <w:p w14:paraId="21DC1669" w14:textId="77777777" w:rsidR="005848E0" w:rsidRDefault="005848E0" w:rsidP="005848E0">
      <w:pPr>
        <w:pStyle w:val="PL"/>
        <w:rPr>
          <w:ins w:id="816" w:author="Author"/>
        </w:rPr>
      </w:pPr>
      <w:ins w:id="817" w:author="Author">
        <w:r>
          <w:tab/>
          <w:t>authorized,</w:t>
        </w:r>
      </w:ins>
    </w:p>
    <w:p w14:paraId="13546BAD" w14:textId="77777777" w:rsidR="005848E0" w:rsidRDefault="005848E0" w:rsidP="005848E0">
      <w:pPr>
        <w:pStyle w:val="PL"/>
        <w:rPr>
          <w:ins w:id="818" w:author="Author"/>
        </w:rPr>
      </w:pPr>
      <w:ins w:id="819" w:author="Author">
        <w:r>
          <w:tab/>
          <w:t>not-authorized,</w:t>
        </w:r>
      </w:ins>
    </w:p>
    <w:p w14:paraId="28B381CC" w14:textId="77777777" w:rsidR="005848E0" w:rsidRDefault="005848E0" w:rsidP="005848E0">
      <w:pPr>
        <w:pStyle w:val="PL"/>
        <w:rPr>
          <w:ins w:id="820" w:author="Author"/>
        </w:rPr>
      </w:pPr>
      <w:ins w:id="821" w:author="Author">
        <w:r>
          <w:tab/>
          <w:t>...</w:t>
        </w:r>
      </w:ins>
    </w:p>
    <w:p w14:paraId="0987408F" w14:textId="77777777" w:rsidR="005848E0" w:rsidRDefault="005848E0" w:rsidP="005848E0">
      <w:pPr>
        <w:pStyle w:val="PL"/>
        <w:rPr>
          <w:ins w:id="822" w:author="Author"/>
        </w:rPr>
      </w:pPr>
      <w:ins w:id="823" w:author="Author">
        <w:r>
          <w:t>}</w:t>
        </w:r>
      </w:ins>
    </w:p>
    <w:p w14:paraId="24C47270" w14:textId="77777777" w:rsidR="005848E0" w:rsidRDefault="005848E0" w:rsidP="005848E0">
      <w:pPr>
        <w:pStyle w:val="PL"/>
        <w:rPr>
          <w:ins w:id="824" w:author="Author"/>
        </w:rPr>
      </w:pPr>
    </w:p>
    <w:p w14:paraId="1F66E6EA" w14:textId="77777777" w:rsidR="005848E0" w:rsidRPr="00731BB1" w:rsidRDefault="005848E0" w:rsidP="005848E0">
      <w:pPr>
        <w:pStyle w:val="PL"/>
        <w:rPr>
          <w:ins w:id="825" w:author="Author"/>
          <w:rFonts w:cs="Courier New"/>
          <w:lang w:val="en-US" w:eastAsia="zh-CN"/>
        </w:rPr>
      </w:pPr>
    </w:p>
    <w:p w14:paraId="49B569A3" w14:textId="77777777" w:rsidR="005848E0" w:rsidRPr="00CB7859" w:rsidRDefault="005848E0" w:rsidP="005848E0">
      <w:pPr>
        <w:pStyle w:val="PL"/>
        <w:rPr>
          <w:ins w:id="826" w:author="Author"/>
          <w:snapToGrid w:val="0"/>
        </w:rPr>
      </w:pPr>
      <w:ins w:id="827" w:author="Author">
        <w:r w:rsidRPr="00CB7859">
          <w:rPr>
            <w:snapToGrid w:val="0"/>
          </w:rPr>
          <w:t xml:space="preserve">FiveG-ProSeLayer2UEtoUERelay ::= ENUMERATED { </w:t>
        </w:r>
      </w:ins>
    </w:p>
    <w:p w14:paraId="4FA268C2" w14:textId="77777777" w:rsidR="005848E0" w:rsidRPr="00CB7859" w:rsidRDefault="005848E0" w:rsidP="005848E0">
      <w:pPr>
        <w:pStyle w:val="PL"/>
        <w:rPr>
          <w:ins w:id="828" w:author="Author"/>
          <w:snapToGrid w:val="0"/>
        </w:rPr>
      </w:pPr>
      <w:ins w:id="829" w:author="Author">
        <w:r w:rsidRPr="00CB7859">
          <w:rPr>
            <w:snapToGrid w:val="0"/>
          </w:rPr>
          <w:tab/>
          <w:t>authorized,</w:t>
        </w:r>
      </w:ins>
    </w:p>
    <w:p w14:paraId="2499AC73" w14:textId="77777777" w:rsidR="005848E0" w:rsidRPr="00CB7859" w:rsidRDefault="005848E0" w:rsidP="005848E0">
      <w:pPr>
        <w:pStyle w:val="PL"/>
        <w:rPr>
          <w:ins w:id="830" w:author="Author"/>
          <w:snapToGrid w:val="0"/>
        </w:rPr>
      </w:pPr>
      <w:ins w:id="831" w:author="Author">
        <w:r w:rsidRPr="00CB7859">
          <w:rPr>
            <w:snapToGrid w:val="0"/>
          </w:rPr>
          <w:tab/>
          <w:t>not-authorized,</w:t>
        </w:r>
      </w:ins>
    </w:p>
    <w:p w14:paraId="367986AE" w14:textId="77777777" w:rsidR="005848E0" w:rsidRPr="00CB7859" w:rsidRDefault="005848E0" w:rsidP="005848E0">
      <w:pPr>
        <w:pStyle w:val="PL"/>
        <w:rPr>
          <w:ins w:id="832" w:author="Author"/>
          <w:snapToGrid w:val="0"/>
        </w:rPr>
      </w:pPr>
      <w:ins w:id="833" w:author="Author">
        <w:r w:rsidRPr="00CB7859">
          <w:rPr>
            <w:snapToGrid w:val="0"/>
          </w:rPr>
          <w:tab/>
          <w:t>...</w:t>
        </w:r>
      </w:ins>
    </w:p>
    <w:p w14:paraId="6F307EF3" w14:textId="77777777" w:rsidR="005848E0" w:rsidRPr="00CB7859" w:rsidRDefault="005848E0" w:rsidP="005848E0">
      <w:pPr>
        <w:pStyle w:val="PL"/>
        <w:rPr>
          <w:ins w:id="834" w:author="Author"/>
          <w:snapToGrid w:val="0"/>
        </w:rPr>
      </w:pPr>
      <w:ins w:id="835" w:author="Author">
        <w:r w:rsidRPr="00CB7859">
          <w:rPr>
            <w:snapToGrid w:val="0"/>
          </w:rPr>
          <w:t>}</w:t>
        </w:r>
      </w:ins>
    </w:p>
    <w:p w14:paraId="328323E5" w14:textId="77777777" w:rsidR="005848E0" w:rsidRPr="00CB7859" w:rsidRDefault="005848E0" w:rsidP="005848E0">
      <w:pPr>
        <w:pStyle w:val="PL"/>
        <w:rPr>
          <w:ins w:id="836" w:author="Author"/>
          <w:snapToGrid w:val="0"/>
        </w:rPr>
      </w:pPr>
    </w:p>
    <w:p w14:paraId="6C04C628" w14:textId="77777777" w:rsidR="005848E0" w:rsidRPr="00CB7859" w:rsidRDefault="005848E0" w:rsidP="005848E0">
      <w:pPr>
        <w:pStyle w:val="PL"/>
        <w:rPr>
          <w:ins w:id="837" w:author="Author"/>
          <w:snapToGrid w:val="0"/>
        </w:rPr>
      </w:pPr>
      <w:ins w:id="838" w:author="Author">
        <w:r>
          <w:rPr>
            <w:snapToGrid w:val="0"/>
          </w:rPr>
          <w:t>FiveG-ProSeLayer2UEtoUERemote</w:t>
        </w:r>
        <w:r w:rsidRPr="00CB7859">
          <w:rPr>
            <w:snapToGrid w:val="0"/>
          </w:rPr>
          <w:t xml:space="preserve"> ::= ENUMERATED { </w:t>
        </w:r>
      </w:ins>
    </w:p>
    <w:p w14:paraId="0E32CEB1" w14:textId="77777777" w:rsidR="005848E0" w:rsidRPr="00CB7859" w:rsidRDefault="005848E0" w:rsidP="005848E0">
      <w:pPr>
        <w:pStyle w:val="PL"/>
        <w:rPr>
          <w:ins w:id="839" w:author="Author"/>
          <w:snapToGrid w:val="0"/>
        </w:rPr>
      </w:pPr>
      <w:ins w:id="840" w:author="Author">
        <w:r w:rsidRPr="00CB7859">
          <w:rPr>
            <w:snapToGrid w:val="0"/>
          </w:rPr>
          <w:tab/>
          <w:t>authorized,</w:t>
        </w:r>
      </w:ins>
    </w:p>
    <w:p w14:paraId="4E300DFA" w14:textId="77777777" w:rsidR="005848E0" w:rsidRPr="00CB7859" w:rsidRDefault="005848E0" w:rsidP="005848E0">
      <w:pPr>
        <w:pStyle w:val="PL"/>
        <w:rPr>
          <w:ins w:id="841" w:author="Author"/>
          <w:snapToGrid w:val="0"/>
        </w:rPr>
      </w:pPr>
      <w:ins w:id="842" w:author="Author">
        <w:r w:rsidRPr="00CB7859">
          <w:rPr>
            <w:snapToGrid w:val="0"/>
          </w:rPr>
          <w:tab/>
          <w:t>not-authorized,</w:t>
        </w:r>
      </w:ins>
    </w:p>
    <w:p w14:paraId="24951A12" w14:textId="77777777" w:rsidR="005848E0" w:rsidRPr="00CB7859" w:rsidRDefault="005848E0" w:rsidP="005848E0">
      <w:pPr>
        <w:pStyle w:val="PL"/>
        <w:rPr>
          <w:ins w:id="843" w:author="Author"/>
          <w:snapToGrid w:val="0"/>
        </w:rPr>
      </w:pPr>
      <w:ins w:id="844" w:author="Author">
        <w:r w:rsidRPr="00CB7859">
          <w:rPr>
            <w:snapToGrid w:val="0"/>
          </w:rPr>
          <w:tab/>
          <w:t>...</w:t>
        </w:r>
      </w:ins>
    </w:p>
    <w:p w14:paraId="0715EDBF" w14:textId="77777777" w:rsidR="005848E0" w:rsidRPr="00412DB7" w:rsidRDefault="005848E0" w:rsidP="005848E0">
      <w:pPr>
        <w:pStyle w:val="PL"/>
        <w:rPr>
          <w:ins w:id="845" w:author="Author"/>
          <w:rFonts w:cs="Courier New"/>
          <w:lang w:val="en-US" w:eastAsia="zh-CN"/>
        </w:rPr>
      </w:pPr>
      <w:ins w:id="846" w:author="Author">
        <w:r w:rsidRPr="00CB7859">
          <w:rPr>
            <w:snapToGrid w:val="0"/>
          </w:rPr>
          <w:t>}</w:t>
        </w:r>
      </w:ins>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847" w:name="_Hlk534327072"/>
      <w:r w:rsidRPr="00EA5FA7">
        <w:rPr>
          <w:noProof w:val="0"/>
        </w:rPr>
        <w:t>Identifier</w:t>
      </w:r>
      <w:bookmarkEnd w:id="847"/>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64D3D727" w14:textId="77777777" w:rsidR="005848E0" w:rsidRPr="00FD0425" w:rsidRDefault="005848E0" w:rsidP="005848E0">
      <w:pPr>
        <w:pStyle w:val="PL"/>
        <w:rPr>
          <w:ins w:id="848" w:author="Author"/>
        </w:rPr>
      </w:pPr>
    </w:p>
    <w:p w14:paraId="2DF1D2A1" w14:textId="77777777" w:rsidR="005848E0" w:rsidRDefault="005848E0" w:rsidP="005848E0">
      <w:pPr>
        <w:pStyle w:val="PL"/>
        <w:rPr>
          <w:ins w:id="849" w:author="Author"/>
        </w:rPr>
      </w:pPr>
      <w:ins w:id="850" w:author="Author">
        <w:r>
          <w:t xml:space="preserve">IndirectPathAddition ::= SEQUENCE { </w:t>
        </w:r>
      </w:ins>
    </w:p>
    <w:p w14:paraId="312A2DB3" w14:textId="77777777" w:rsidR="005848E0" w:rsidRDefault="005848E0" w:rsidP="005848E0">
      <w:pPr>
        <w:pStyle w:val="PL"/>
        <w:rPr>
          <w:ins w:id="851" w:author="Author"/>
        </w:rPr>
      </w:pPr>
      <w:ins w:id="852" w:author="Author">
        <w:r>
          <w:tab/>
          <w:t>targetRelayUEID</w:t>
        </w:r>
        <w:r>
          <w:tab/>
        </w:r>
        <w:r>
          <w:tab/>
        </w:r>
        <w:r>
          <w:tab/>
        </w:r>
        <w:r w:rsidRPr="006B4CD2">
          <w:t>BIT</w:t>
        </w:r>
        <w:r>
          <w:t xml:space="preserve"> STRING(SIZE(24)), </w:t>
        </w:r>
      </w:ins>
    </w:p>
    <w:p w14:paraId="3A28033F" w14:textId="77777777" w:rsidR="005848E0" w:rsidRDefault="005848E0" w:rsidP="005848E0">
      <w:pPr>
        <w:pStyle w:val="PL"/>
        <w:rPr>
          <w:ins w:id="853" w:author="Author"/>
        </w:rPr>
      </w:pPr>
      <w:ins w:id="854" w:author="Author">
        <w:r>
          <w:tab/>
          <w:t>remoteUELocalID</w:t>
        </w:r>
        <w:r>
          <w:tab/>
        </w:r>
        <w:r>
          <w:tab/>
        </w:r>
        <w:r>
          <w:tab/>
          <w:t>RemoteUELocalID,</w:t>
        </w:r>
      </w:ins>
    </w:p>
    <w:p w14:paraId="2C114BD9" w14:textId="77777777" w:rsidR="005848E0" w:rsidRDefault="005848E0" w:rsidP="005848E0">
      <w:pPr>
        <w:pStyle w:val="PL"/>
        <w:tabs>
          <w:tab w:val="clear" w:pos="3072"/>
        </w:tabs>
        <w:rPr>
          <w:ins w:id="855" w:author="Author"/>
        </w:rPr>
      </w:pPr>
      <w:ins w:id="856" w:author="Author">
        <w:r>
          <w:tab/>
          <w:t>t420-like</w:t>
        </w:r>
        <w:r>
          <w:tab/>
        </w:r>
        <w:r>
          <w:tab/>
        </w:r>
        <w:r>
          <w:tab/>
        </w:r>
        <w:r>
          <w:tab/>
          <w:t>ENUMERATED {ms50, ms100, ms150, ms200, ms500, ms1000, ms2000, ms10000}, -- FFS</w:t>
        </w:r>
      </w:ins>
    </w:p>
    <w:p w14:paraId="2E979402" w14:textId="77777777" w:rsidR="005848E0" w:rsidRPr="00D96CB4" w:rsidRDefault="005848E0" w:rsidP="005848E0">
      <w:pPr>
        <w:pStyle w:val="PL"/>
        <w:rPr>
          <w:ins w:id="857" w:author="Author"/>
          <w:lang w:val="fr-FR"/>
        </w:rPr>
      </w:pPr>
      <w:ins w:id="858" w:author="Author">
        <w:r>
          <w:tab/>
        </w:r>
        <w:r w:rsidRPr="00D96CB4">
          <w:rPr>
            <w:lang w:val="fr-FR"/>
          </w:rPr>
          <w:t>iE-Extensions</w:t>
        </w:r>
        <w:r w:rsidRPr="00D96CB4">
          <w:rPr>
            <w:lang w:val="fr-FR"/>
          </w:rPr>
          <w:tab/>
        </w:r>
        <w:r w:rsidRPr="00D96CB4">
          <w:rPr>
            <w:lang w:val="fr-FR"/>
          </w:rPr>
          <w:tab/>
        </w:r>
        <w:r w:rsidRPr="00D96CB4">
          <w:rPr>
            <w:lang w:val="fr-FR"/>
          </w:rPr>
          <w:tab/>
          <w:t xml:space="preserve">ProtocolExtensionContainer { { </w:t>
        </w:r>
        <w:r>
          <w:t>IndirectPathAddition</w:t>
        </w:r>
        <w:r w:rsidRPr="00D96CB4">
          <w:rPr>
            <w:lang w:val="fr-FR"/>
          </w:rPr>
          <w:t>-ExtIEs } }</w:t>
        </w:r>
        <w:r w:rsidRPr="00D96CB4">
          <w:rPr>
            <w:lang w:val="fr-FR"/>
          </w:rPr>
          <w:tab/>
        </w:r>
        <w:r w:rsidRPr="00D96CB4">
          <w:rPr>
            <w:lang w:val="fr-FR"/>
          </w:rPr>
          <w:tab/>
          <w:t>OPTIONAL,</w:t>
        </w:r>
      </w:ins>
    </w:p>
    <w:p w14:paraId="0815D1D8" w14:textId="77777777" w:rsidR="005848E0" w:rsidRDefault="005848E0" w:rsidP="005848E0">
      <w:pPr>
        <w:pStyle w:val="PL"/>
        <w:rPr>
          <w:ins w:id="859" w:author="Author"/>
        </w:rPr>
      </w:pPr>
      <w:ins w:id="860" w:author="Author">
        <w:r w:rsidRPr="00D96CB4">
          <w:rPr>
            <w:lang w:val="fr-FR"/>
          </w:rPr>
          <w:tab/>
        </w:r>
        <w:r>
          <w:t>...</w:t>
        </w:r>
      </w:ins>
    </w:p>
    <w:p w14:paraId="481FF906" w14:textId="77777777" w:rsidR="005848E0" w:rsidRDefault="005848E0" w:rsidP="005848E0">
      <w:pPr>
        <w:pStyle w:val="PL"/>
        <w:rPr>
          <w:ins w:id="861" w:author="Author"/>
        </w:rPr>
      </w:pPr>
      <w:ins w:id="862" w:author="Author">
        <w:r>
          <w:t>}</w:t>
        </w:r>
      </w:ins>
    </w:p>
    <w:p w14:paraId="0DA145CE" w14:textId="77777777" w:rsidR="005848E0" w:rsidRDefault="005848E0" w:rsidP="005848E0">
      <w:pPr>
        <w:pStyle w:val="PL"/>
        <w:rPr>
          <w:ins w:id="863" w:author="Author"/>
        </w:rPr>
      </w:pPr>
    </w:p>
    <w:p w14:paraId="7EFFB584" w14:textId="77777777" w:rsidR="005848E0" w:rsidRDefault="005848E0" w:rsidP="005848E0">
      <w:pPr>
        <w:pStyle w:val="PL"/>
        <w:rPr>
          <w:ins w:id="864" w:author="Author"/>
        </w:rPr>
      </w:pPr>
      <w:ins w:id="865" w:author="Author">
        <w:r>
          <w:t>IndirectPathAddition-ExtIEs</w:t>
        </w:r>
        <w:r>
          <w:tab/>
          <w:t>F1AP-PROTOCOL-EXTENSION ::= {</w:t>
        </w:r>
      </w:ins>
    </w:p>
    <w:p w14:paraId="32E3864F" w14:textId="77777777" w:rsidR="005848E0" w:rsidRDefault="005848E0" w:rsidP="005848E0">
      <w:pPr>
        <w:pStyle w:val="PL"/>
        <w:rPr>
          <w:ins w:id="866" w:author="Author"/>
        </w:rPr>
      </w:pPr>
      <w:ins w:id="867" w:author="Author">
        <w:r>
          <w:tab/>
          <w:t>...</w:t>
        </w:r>
      </w:ins>
    </w:p>
    <w:p w14:paraId="5DA45A31" w14:textId="77777777" w:rsidR="005848E0" w:rsidRDefault="005848E0" w:rsidP="005848E0">
      <w:pPr>
        <w:pStyle w:val="PL"/>
        <w:rPr>
          <w:ins w:id="868" w:author="Author"/>
        </w:rPr>
      </w:pPr>
      <w:ins w:id="869" w:author="Author">
        <w:r>
          <w:t>}</w:t>
        </w:r>
      </w:ins>
    </w:p>
    <w:p w14:paraId="0524ED4F" w14:textId="77777777" w:rsidR="005848E0" w:rsidRDefault="005848E0" w:rsidP="005848E0">
      <w:pPr>
        <w:pStyle w:val="PL"/>
      </w:pPr>
    </w:p>
    <w:p w14:paraId="00C377E0" w14:textId="1CC8B413"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870" w:name="_Hlk114049939"/>
      <w:r w:rsidRPr="00F85EA2">
        <w:rPr>
          <w:noProof w:val="0"/>
        </w:rPr>
        <w:t>MulticastF1UContext-Setup</w:t>
      </w:r>
      <w:r w:rsidRPr="00F85EA2">
        <w:rPr>
          <w:rFonts w:eastAsia="SimSun"/>
        </w:rPr>
        <w:t>-Item</w:t>
      </w:r>
      <w:bookmarkEnd w:id="870"/>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4D2D3A4E" w14:textId="77777777" w:rsidR="005C3C15" w:rsidRDefault="005C3C15" w:rsidP="005C3C15">
      <w:pPr>
        <w:pStyle w:val="PL"/>
        <w:rPr>
          <w:ins w:id="871" w:author="Author"/>
        </w:rPr>
      </w:pPr>
    </w:p>
    <w:p w14:paraId="5B229488" w14:textId="77777777" w:rsidR="005C3C15" w:rsidRDefault="005C3C15" w:rsidP="005C3C15">
      <w:pPr>
        <w:pStyle w:val="PL"/>
        <w:rPr>
          <w:ins w:id="872" w:author="Author"/>
        </w:rPr>
      </w:pPr>
      <w:ins w:id="873" w:author="Author">
        <w:r>
          <w:t xml:space="preserve">N3CIndirectPathAddition::= SEQUENCE { </w:t>
        </w:r>
      </w:ins>
    </w:p>
    <w:p w14:paraId="58A90936" w14:textId="4960A9B0" w:rsidR="005C3C15" w:rsidRDefault="005C3C15" w:rsidP="005C3C15">
      <w:pPr>
        <w:pStyle w:val="PL"/>
        <w:rPr>
          <w:ins w:id="874" w:author="Author"/>
        </w:rPr>
      </w:pPr>
      <w:ins w:id="875" w:author="Author">
        <w:r>
          <w:tab/>
          <w:t>targetRelayUEID</w:t>
        </w:r>
        <w:r>
          <w:tab/>
        </w:r>
        <w:r>
          <w:tab/>
        </w:r>
        <w:r>
          <w:tab/>
          <w:t>INTEGER(32)</w:t>
        </w:r>
        <w:r w:rsidR="00280DC4">
          <w:t>,</w:t>
        </w:r>
        <w:r>
          <w:t xml:space="preserve"> --FFS</w:t>
        </w:r>
      </w:ins>
    </w:p>
    <w:p w14:paraId="67D3345B" w14:textId="77777777" w:rsidR="005C3C15" w:rsidRDefault="005C3C15" w:rsidP="005C3C15">
      <w:pPr>
        <w:pStyle w:val="PL"/>
        <w:rPr>
          <w:ins w:id="876" w:author="Author"/>
          <w:lang w:val="fr-FR"/>
        </w:rPr>
      </w:pPr>
      <w:ins w:id="877" w:author="Author">
        <w:r>
          <w:tab/>
        </w:r>
        <w:r>
          <w:rPr>
            <w:lang w:val="fr-FR"/>
          </w:rPr>
          <w:t>iE-Extensions</w:t>
        </w:r>
        <w:r>
          <w:rPr>
            <w:lang w:val="fr-FR"/>
          </w:rPr>
          <w:tab/>
        </w:r>
        <w:r>
          <w:rPr>
            <w:lang w:val="fr-FR"/>
          </w:rPr>
          <w:tab/>
        </w:r>
        <w:r>
          <w:rPr>
            <w:lang w:val="fr-FR"/>
          </w:rPr>
          <w:tab/>
          <w:t xml:space="preserve">ProtocolExtensionContainer { { </w:t>
        </w:r>
        <w:r>
          <w:t>N3CIndirectPathAddition</w:t>
        </w:r>
        <w:r>
          <w:rPr>
            <w:lang w:val="fr-FR"/>
          </w:rPr>
          <w:t>-ExtIEs } }</w:t>
        </w:r>
        <w:r>
          <w:rPr>
            <w:lang w:val="fr-FR"/>
          </w:rPr>
          <w:tab/>
        </w:r>
        <w:r>
          <w:rPr>
            <w:lang w:val="fr-FR"/>
          </w:rPr>
          <w:tab/>
          <w:t>OPTIONAL,</w:t>
        </w:r>
      </w:ins>
    </w:p>
    <w:p w14:paraId="2C8C7BCC" w14:textId="77777777" w:rsidR="005C3C15" w:rsidRDefault="005C3C15" w:rsidP="005C3C15">
      <w:pPr>
        <w:pStyle w:val="PL"/>
        <w:rPr>
          <w:ins w:id="878" w:author="Author"/>
        </w:rPr>
      </w:pPr>
      <w:ins w:id="879" w:author="Author">
        <w:r>
          <w:rPr>
            <w:lang w:val="fr-FR"/>
          </w:rPr>
          <w:tab/>
        </w:r>
        <w:r>
          <w:t>...</w:t>
        </w:r>
      </w:ins>
    </w:p>
    <w:p w14:paraId="24761ACD" w14:textId="77777777" w:rsidR="005C3C15" w:rsidRDefault="005C3C15" w:rsidP="005C3C15">
      <w:pPr>
        <w:pStyle w:val="PL"/>
        <w:rPr>
          <w:ins w:id="880" w:author="Author"/>
        </w:rPr>
      </w:pPr>
      <w:ins w:id="881" w:author="Author">
        <w:r>
          <w:t>}</w:t>
        </w:r>
      </w:ins>
    </w:p>
    <w:p w14:paraId="61EEEE35" w14:textId="77777777" w:rsidR="005C3C15" w:rsidRDefault="005C3C15" w:rsidP="005C3C15">
      <w:pPr>
        <w:pStyle w:val="PL"/>
        <w:rPr>
          <w:ins w:id="882" w:author="Author"/>
        </w:rPr>
      </w:pPr>
    </w:p>
    <w:p w14:paraId="263548E3" w14:textId="77777777" w:rsidR="005C3C15" w:rsidRDefault="005C3C15" w:rsidP="005C3C15">
      <w:pPr>
        <w:pStyle w:val="PL"/>
        <w:rPr>
          <w:ins w:id="883" w:author="Author"/>
        </w:rPr>
      </w:pPr>
      <w:ins w:id="884" w:author="Author">
        <w:r>
          <w:t>N3CIndirectPathAddition-ExtIEs</w:t>
        </w:r>
        <w:r>
          <w:tab/>
          <w:t>F1AP-PROTOCOL-EXTENSION ::= {</w:t>
        </w:r>
      </w:ins>
    </w:p>
    <w:p w14:paraId="6539F9F0" w14:textId="77777777" w:rsidR="005C3C15" w:rsidRDefault="005C3C15" w:rsidP="005C3C15">
      <w:pPr>
        <w:pStyle w:val="PL"/>
        <w:rPr>
          <w:ins w:id="885" w:author="Author"/>
        </w:rPr>
      </w:pPr>
      <w:ins w:id="886" w:author="Author">
        <w:r>
          <w:tab/>
          <w:t>...</w:t>
        </w:r>
      </w:ins>
    </w:p>
    <w:p w14:paraId="7C366558" w14:textId="77777777" w:rsidR="005C3C15" w:rsidRDefault="005C3C15" w:rsidP="005C3C15">
      <w:pPr>
        <w:pStyle w:val="PL"/>
        <w:rPr>
          <w:ins w:id="887" w:author="Author"/>
        </w:rPr>
      </w:pPr>
      <w:ins w:id="888" w:author="Author">
        <w:r>
          <w:t>}</w:t>
        </w:r>
      </w:ins>
    </w:p>
    <w:p w14:paraId="4DDAD628" w14:textId="77777777" w:rsidR="005C3C15" w:rsidRDefault="005C3C15" w:rsidP="005C3C15">
      <w:pPr>
        <w:pStyle w:val="PL"/>
        <w:rPr>
          <w:ins w:id="889" w:author="Author"/>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890" w:name="_Hlk131093492"/>
      <w:r w:rsidRPr="009A1425">
        <w:rPr>
          <w:noProof w:val="0"/>
        </w:rPr>
        <w:t>nr-U-channel-ID</w:t>
      </w:r>
      <w:bookmarkEnd w:id="890"/>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6677FE30" w:rsidR="00F970C9" w:rsidRDefault="00F970C9" w:rsidP="00603AE8">
      <w:pPr>
        <w:pStyle w:val="PL"/>
        <w:rPr>
          <w:noProof w:val="0"/>
        </w:rPr>
      </w:pPr>
    </w:p>
    <w:p w14:paraId="20BE8EC2" w14:textId="77777777" w:rsidR="005848E0" w:rsidRPr="00FD0425" w:rsidRDefault="005848E0" w:rsidP="005848E0">
      <w:pPr>
        <w:pStyle w:val="PL"/>
        <w:rPr>
          <w:ins w:id="891" w:author="Author"/>
        </w:rPr>
      </w:pPr>
      <w:ins w:id="892" w:author="Author">
        <w:r>
          <w:rPr>
            <w:snapToGrid w:val="0"/>
          </w:rPr>
          <w:t>PathAdditionInformation</w:t>
        </w:r>
        <w:r w:rsidRPr="00FD0425">
          <w:rPr>
            <w:snapToGrid w:val="0"/>
          </w:rPr>
          <w:t xml:space="preserve"> ::= </w:t>
        </w:r>
        <w:r>
          <w:t>CHOI</w:t>
        </w:r>
        <w:r w:rsidRPr="00FD0425">
          <w:t>CE {</w:t>
        </w:r>
      </w:ins>
    </w:p>
    <w:p w14:paraId="49777AAC" w14:textId="77777777" w:rsidR="005848E0" w:rsidRPr="00FD0425" w:rsidRDefault="005848E0" w:rsidP="005848E0">
      <w:pPr>
        <w:pStyle w:val="PL"/>
        <w:tabs>
          <w:tab w:val="clear" w:pos="3840"/>
        </w:tabs>
        <w:rPr>
          <w:ins w:id="893" w:author="Author"/>
        </w:rPr>
      </w:pPr>
      <w:ins w:id="894" w:author="Author">
        <w:r w:rsidRPr="00FD0425">
          <w:tab/>
        </w:r>
        <w:r>
          <w:t>indirectPathAddition</w:t>
        </w:r>
        <w:r>
          <w:tab/>
        </w:r>
        <w:r>
          <w:tab/>
        </w:r>
        <w:r>
          <w:tab/>
          <w:t>IndirectPathAddition</w:t>
        </w:r>
        <w:r w:rsidRPr="00FD0425">
          <w:t>,</w:t>
        </w:r>
      </w:ins>
    </w:p>
    <w:p w14:paraId="07A9FC4B" w14:textId="4B67B75D" w:rsidR="005848E0" w:rsidRDefault="005848E0" w:rsidP="005848E0">
      <w:pPr>
        <w:pStyle w:val="PL"/>
        <w:rPr>
          <w:ins w:id="895" w:author="Author"/>
        </w:rPr>
      </w:pPr>
      <w:ins w:id="896" w:author="Author">
        <w:r w:rsidRPr="00FD0425">
          <w:tab/>
        </w:r>
        <w:r>
          <w:t>directPathAddition</w:t>
        </w:r>
        <w:r>
          <w:tab/>
        </w:r>
        <w:r>
          <w:tab/>
        </w:r>
        <w:r>
          <w:tab/>
        </w:r>
        <w:r w:rsidR="005C3C15">
          <w:t>NULL</w:t>
        </w:r>
        <w:r w:rsidRPr="00FD0425">
          <w:t>,</w:t>
        </w:r>
      </w:ins>
    </w:p>
    <w:p w14:paraId="4A79DE8E" w14:textId="4109FAB9" w:rsidR="005C3C15" w:rsidRDefault="005C3C15" w:rsidP="005C3C15">
      <w:pPr>
        <w:pStyle w:val="PL"/>
        <w:rPr>
          <w:ins w:id="897" w:author="Author"/>
        </w:rPr>
      </w:pPr>
      <w:ins w:id="898" w:author="Author">
        <w:r>
          <w:tab/>
          <w:t>n3C-indirectPathAddition</w:t>
        </w:r>
        <w:r>
          <w:tab/>
        </w:r>
        <w:r>
          <w:tab/>
          <w:t>N3CIndirectPathAddition,</w:t>
        </w:r>
      </w:ins>
    </w:p>
    <w:p w14:paraId="1F407AA0" w14:textId="77777777" w:rsidR="005848E0" w:rsidRPr="00EA5FA7" w:rsidRDefault="005848E0" w:rsidP="005848E0">
      <w:pPr>
        <w:pStyle w:val="PL"/>
        <w:rPr>
          <w:ins w:id="899" w:author="Author"/>
          <w:noProof w:val="0"/>
          <w:snapToGrid w:val="0"/>
          <w:lang w:eastAsia="zh-CN"/>
        </w:rPr>
      </w:pPr>
      <w:ins w:id="900"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ins>
    </w:p>
    <w:p w14:paraId="07AD1A81" w14:textId="77777777" w:rsidR="005848E0" w:rsidRPr="00EA5FA7" w:rsidRDefault="005848E0" w:rsidP="005848E0">
      <w:pPr>
        <w:pStyle w:val="PL"/>
        <w:rPr>
          <w:ins w:id="901" w:author="Author"/>
          <w:noProof w:val="0"/>
          <w:snapToGrid w:val="0"/>
          <w:lang w:eastAsia="zh-CN"/>
        </w:rPr>
      </w:pPr>
      <w:ins w:id="902" w:author="Author">
        <w:r w:rsidRPr="00EA5FA7">
          <w:rPr>
            <w:noProof w:val="0"/>
            <w:snapToGrid w:val="0"/>
            <w:lang w:eastAsia="zh-CN"/>
          </w:rPr>
          <w:t>}</w:t>
        </w:r>
      </w:ins>
    </w:p>
    <w:p w14:paraId="16DE7A31" w14:textId="77777777" w:rsidR="005848E0" w:rsidRPr="00EA5FA7" w:rsidRDefault="005848E0" w:rsidP="005848E0">
      <w:pPr>
        <w:pStyle w:val="PL"/>
        <w:rPr>
          <w:ins w:id="903" w:author="Author"/>
          <w:noProof w:val="0"/>
          <w:snapToGrid w:val="0"/>
          <w:lang w:eastAsia="zh-CN"/>
        </w:rPr>
      </w:pPr>
    </w:p>
    <w:p w14:paraId="70026D89" w14:textId="77777777" w:rsidR="005848E0" w:rsidRPr="00EA5FA7" w:rsidRDefault="005848E0" w:rsidP="005848E0">
      <w:pPr>
        <w:pStyle w:val="PL"/>
        <w:rPr>
          <w:ins w:id="904" w:author="Author"/>
          <w:noProof w:val="0"/>
          <w:snapToGrid w:val="0"/>
          <w:lang w:eastAsia="zh-CN"/>
        </w:rPr>
      </w:pPr>
      <w:ins w:id="905" w:author="Author">
        <w:r>
          <w:rPr>
            <w:snapToGrid w:val="0"/>
          </w:rPr>
          <w:t>PathAdditionInformation</w:t>
        </w:r>
        <w:r w:rsidRPr="00EA5FA7">
          <w:rPr>
            <w:noProof w:val="0"/>
            <w:snapToGrid w:val="0"/>
            <w:lang w:eastAsia="zh-CN"/>
          </w:rPr>
          <w:t>-ExtIEs F1AP-PROTOCOL-IES ::= {</w:t>
        </w:r>
      </w:ins>
    </w:p>
    <w:p w14:paraId="28310267" w14:textId="77777777" w:rsidR="005848E0" w:rsidRPr="00EA5FA7" w:rsidRDefault="005848E0" w:rsidP="005848E0">
      <w:pPr>
        <w:pStyle w:val="PL"/>
        <w:rPr>
          <w:ins w:id="906" w:author="Author"/>
          <w:noProof w:val="0"/>
          <w:snapToGrid w:val="0"/>
          <w:lang w:eastAsia="zh-CN"/>
        </w:rPr>
      </w:pPr>
      <w:ins w:id="907" w:author="Author">
        <w:r w:rsidRPr="00EA5FA7">
          <w:rPr>
            <w:noProof w:val="0"/>
            <w:snapToGrid w:val="0"/>
            <w:lang w:eastAsia="zh-CN"/>
          </w:rPr>
          <w:tab/>
          <w:t>...</w:t>
        </w:r>
      </w:ins>
    </w:p>
    <w:p w14:paraId="7B35F6F7" w14:textId="77777777" w:rsidR="005848E0" w:rsidRPr="00EA5FA7" w:rsidRDefault="005848E0" w:rsidP="005848E0">
      <w:pPr>
        <w:pStyle w:val="PL"/>
        <w:rPr>
          <w:ins w:id="908" w:author="Author"/>
          <w:noProof w:val="0"/>
          <w:snapToGrid w:val="0"/>
          <w:lang w:eastAsia="zh-CN"/>
        </w:rPr>
      </w:pPr>
      <w:ins w:id="909" w:author="Author">
        <w:r w:rsidRPr="00EA5FA7">
          <w:rPr>
            <w:noProof w:val="0"/>
            <w:snapToGrid w:val="0"/>
            <w:lang w:eastAsia="zh-CN"/>
          </w:rPr>
          <w:t>}</w:t>
        </w:r>
      </w:ins>
    </w:p>
    <w:p w14:paraId="605061DB" w14:textId="77777777" w:rsidR="005848E0" w:rsidRPr="00FD0425" w:rsidRDefault="005848E0" w:rsidP="005848E0">
      <w:pPr>
        <w:pStyle w:val="PL"/>
        <w:rPr>
          <w:ins w:id="910" w:author="Author"/>
        </w:rPr>
      </w:pPr>
    </w:p>
    <w:p w14:paraId="245F5433" w14:textId="77777777" w:rsidR="005848E0" w:rsidRPr="00EA5FA7" w:rsidRDefault="005848E0"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911" w:name="OLE_LINK235"/>
      <w:bookmarkStart w:id="912" w:name="OLE_LINK236"/>
      <w:bookmarkStart w:id="913" w:name="OLE_LINK237"/>
      <w:bookmarkStart w:id="914" w:name="OLE_LINK238"/>
      <w:r w:rsidRPr="00F41CCF">
        <w:rPr>
          <w:rFonts w:eastAsia="SimSun"/>
          <w:lang w:eastAsia="zh-CN"/>
        </w:rPr>
        <w:t>PartialSuccessCell</w:t>
      </w:r>
      <w:bookmarkEnd w:id="911"/>
      <w:bookmarkEnd w:id="912"/>
      <w:bookmarkEnd w:id="913"/>
      <w:bookmarkEnd w:id="914"/>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915" w:name="OLE_LINK247"/>
      <w:bookmarkStart w:id="916" w:name="OLE_LINK248"/>
      <w:r w:rsidRPr="00914D04">
        <w:rPr>
          <w:noProof w:val="0"/>
          <w:snapToGrid w:val="0"/>
        </w:rPr>
        <w:t>BroadcastCellList</w:t>
      </w:r>
      <w:bookmarkEnd w:id="915"/>
      <w:bookmarkEnd w:id="916"/>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917" w:name="OLE_LINK241"/>
      <w:bookmarkStart w:id="918" w:name="OLE_LINK242"/>
      <w:r>
        <w:rPr>
          <w:snapToGrid w:val="0"/>
          <w:lang w:val="fr-FR"/>
        </w:rPr>
        <w:t>PartialSuccessCell</w:t>
      </w:r>
      <w:bookmarkEnd w:id="917"/>
      <w:bookmarkEnd w:id="918"/>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919" w:name="_Hlk116985569"/>
      <w:r w:rsidRPr="00506478">
        <w:rPr>
          <w:noProof w:val="0"/>
          <w:snapToGrid w:val="0"/>
        </w:rPr>
        <w:t>SItype</w:t>
      </w:r>
      <w:bookmarkEnd w:id="919"/>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77777777" w:rsidR="00A069E8" w:rsidRPr="00A069E8" w:rsidRDefault="00A069E8" w:rsidP="00A069E8">
      <w:pPr>
        <w:pStyle w:val="PL"/>
        <w:rPr>
          <w:rFonts w:eastAsia="SimSun"/>
          <w:snapToGrid w:val="0"/>
        </w:rPr>
      </w:pPr>
      <w:r w:rsidRPr="00A069E8">
        <w:rPr>
          <w:rFonts w:eastAsia="SimSun"/>
          <w:snapToGrid w:val="0"/>
        </w:rPr>
        <w:t>RACHReportContainer::= OCTET STRING</w:t>
      </w:r>
    </w:p>
    <w:p w14:paraId="6EC4F331" w14:textId="77777777" w:rsidR="00A069E8" w:rsidRPr="00A069E8" w:rsidRDefault="00A069E8" w:rsidP="00A069E8">
      <w:pPr>
        <w:pStyle w:val="PL"/>
        <w:rPr>
          <w:rFonts w:eastAsia="SimSun"/>
          <w:snapToGrid w:val="0"/>
        </w:rPr>
      </w:pPr>
    </w:p>
    <w:p w14:paraId="14B291F8" w14:textId="77777777" w:rsidR="00A069E8" w:rsidRPr="00A069E8" w:rsidRDefault="00A069E8" w:rsidP="00A069E8">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196919D" w14:textId="77777777" w:rsidR="00A069E8" w:rsidRPr="00A069E8" w:rsidRDefault="00A069E8" w:rsidP="00A069E8">
      <w:pPr>
        <w:pStyle w:val="PL"/>
        <w:rPr>
          <w:rFonts w:eastAsia="SimSun"/>
          <w:snapToGrid w:val="0"/>
        </w:rPr>
      </w:pPr>
    </w:p>
    <w:p w14:paraId="285D088E" w14:textId="77777777" w:rsidR="00A069E8" w:rsidRPr="00A069E8" w:rsidRDefault="00A069E8" w:rsidP="00A069E8">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41E053B" w14:textId="77777777"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7914CAC8"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RACHReportInformationItem-ExtIEs}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77777777" w:rsidR="00A069E8" w:rsidRPr="006B2844" w:rsidRDefault="00A069E8" w:rsidP="00A069E8">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t>}</w:t>
      </w:r>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920" w:name="_Hlk50711169"/>
      <w:r w:rsidRPr="00A069E8">
        <w:rPr>
          <w:rFonts w:eastAsia="SimSun"/>
          <w:snapToGrid w:val="0"/>
        </w:rPr>
        <w:t>BIT STRING (SIZE(32))</w:t>
      </w:r>
      <w:bookmarkEnd w:id="920"/>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921" w:name="_Hlk97485753"/>
      <w:r>
        <w:t>ENUMERATED {true,...}</w:t>
      </w:r>
      <w:bookmarkEnd w:id="921"/>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92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922"/>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923" w:name="_Hlk105761923"/>
      <w:r>
        <w:t>SDT-Termination-Request</w:t>
      </w:r>
      <w:bookmarkEnd w:id="923"/>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924" w:name="_Hlk138022593"/>
      <w:r w:rsidRPr="00112909">
        <w:rPr>
          <w:snapToGrid w:val="0"/>
        </w:rPr>
        <w:t xml:space="preserve">SRSResource-ExtIEs </w:t>
      </w:r>
      <w:r>
        <w:rPr>
          <w:snapToGrid w:val="0"/>
        </w:rPr>
        <w:t>F1AP</w:t>
      </w:r>
      <w:r w:rsidRPr="00112909">
        <w:rPr>
          <w:snapToGrid w:val="0"/>
        </w:rPr>
        <w:t xml:space="preserve">-PROTOCOL-EXTENSION </w:t>
      </w:r>
      <w:bookmarkEnd w:id="924"/>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925" w:name="_Hlk138022680"/>
      <w:r w:rsidRPr="00F8055A">
        <w:rPr>
          <w:rFonts w:eastAsia="SimSun"/>
          <w:snapToGrid w:val="0"/>
        </w:rPr>
        <w:t xml:space="preserve">StartRBIndex  </w:t>
      </w:r>
      <w:bookmarkEnd w:id="925"/>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926" w:name="_Hlk138021100"/>
      <w:r w:rsidR="00267D0C" w:rsidRPr="00F8055A">
        <w:rPr>
          <w:rFonts w:eastAsia="SimSun"/>
          <w:snapToGrid w:val="0"/>
        </w:rPr>
        <w:t>StartRBIndex</w:t>
      </w:r>
      <w:bookmarkEnd w:id="926"/>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927" w:name="_Hlk138021083"/>
      <w:r w:rsidRPr="00F8055A">
        <w:rPr>
          <w:rFonts w:eastAsia="SimSun"/>
          <w:snapToGrid w:val="0"/>
        </w:rPr>
        <w:t>StartRBIndex</w:t>
      </w:r>
      <w:bookmarkEnd w:id="927"/>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759F6E09" w14:textId="77777777"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928"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928"/>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929" w:name="_Hlk99014651"/>
      <w:r>
        <w:rPr>
          <w:rFonts w:eastAsia="SimSun"/>
          <w:snapToGrid w:val="0"/>
          <w:lang w:eastAsia="zh-CN"/>
        </w:rPr>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929"/>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930" w:name="_Hlk114051598"/>
      <w:r w:rsidRPr="00BC20B8">
        <w:rPr>
          <w:noProof w:val="0"/>
        </w:rPr>
        <w:t>UL-RTOA-Measurement</w:t>
      </w:r>
      <w:r w:rsidRPr="008C20F9">
        <w:rPr>
          <w:noProof w:val="0"/>
        </w:rPr>
        <w:t>-</w:t>
      </w:r>
      <w:r w:rsidRPr="00BC20B8">
        <w:rPr>
          <w:rFonts w:eastAsia="SimSun"/>
        </w:rPr>
        <w:t xml:space="preserve">ExtIEs </w:t>
      </w:r>
      <w:bookmarkEnd w:id="930"/>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931" w:name="_Hlk114051624"/>
      <w:r w:rsidRPr="008C20F9">
        <w:rPr>
          <w:rFonts w:eastAsia="SimSun"/>
        </w:rPr>
        <w:t>UL-RTOA-MeasurementItem</w:t>
      </w:r>
      <w:r w:rsidRPr="00BC20B8">
        <w:t xml:space="preserve">-ExtIEs </w:t>
      </w:r>
      <w:bookmarkEnd w:id="931"/>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782"/>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932" w:name="_Toc20956004"/>
      <w:bookmarkStart w:id="933" w:name="_Toc29893130"/>
      <w:bookmarkStart w:id="934" w:name="_Toc36557067"/>
      <w:bookmarkStart w:id="935" w:name="_Toc45832587"/>
      <w:bookmarkStart w:id="936" w:name="_Toc51763909"/>
      <w:bookmarkStart w:id="937" w:name="_Toc64449081"/>
      <w:bookmarkStart w:id="938" w:name="_Toc66289740"/>
      <w:bookmarkStart w:id="939" w:name="_Toc74154853"/>
      <w:bookmarkStart w:id="940" w:name="_Toc81383597"/>
      <w:bookmarkStart w:id="941" w:name="_Toc88658231"/>
      <w:bookmarkStart w:id="942" w:name="_Toc97911143"/>
      <w:bookmarkStart w:id="943" w:name="_Toc99038967"/>
      <w:bookmarkStart w:id="944" w:name="_Toc99731230"/>
      <w:bookmarkStart w:id="945" w:name="_Toc105511365"/>
      <w:bookmarkStart w:id="946" w:name="_Toc105927897"/>
      <w:bookmarkStart w:id="947" w:name="_Toc106110437"/>
      <w:bookmarkStart w:id="948" w:name="_Toc113835879"/>
      <w:bookmarkStart w:id="949" w:name="_Toc120124735"/>
      <w:bookmarkStart w:id="950" w:name="_Toc146227005"/>
      <w:r w:rsidRPr="00EA5FA7">
        <w:t>9.4.6</w:t>
      </w:r>
      <w:r w:rsidRPr="00EA5FA7">
        <w:tab/>
        <w:t>Common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951"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951"/>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952" w:name="_Toc20956005"/>
      <w:bookmarkStart w:id="953" w:name="_Toc29893131"/>
      <w:bookmarkStart w:id="954" w:name="_Toc36557068"/>
      <w:bookmarkStart w:id="955" w:name="_Toc45832588"/>
      <w:bookmarkStart w:id="956" w:name="_Toc51763910"/>
      <w:bookmarkStart w:id="957" w:name="_Toc64449082"/>
      <w:bookmarkStart w:id="958" w:name="_Toc66289741"/>
      <w:bookmarkStart w:id="959" w:name="_Toc74154854"/>
      <w:bookmarkStart w:id="960" w:name="_Toc81383598"/>
      <w:bookmarkStart w:id="961" w:name="_Toc88658232"/>
      <w:bookmarkStart w:id="962" w:name="_Toc97911144"/>
      <w:bookmarkStart w:id="963" w:name="_Toc99038968"/>
      <w:bookmarkStart w:id="964" w:name="_Toc99731231"/>
      <w:bookmarkStart w:id="965" w:name="_Toc105511366"/>
      <w:bookmarkStart w:id="966" w:name="_Toc105927898"/>
      <w:bookmarkStart w:id="967" w:name="_Toc106110438"/>
      <w:bookmarkStart w:id="968" w:name="_Toc113835880"/>
      <w:bookmarkStart w:id="969" w:name="_Toc120124736"/>
      <w:bookmarkStart w:id="970" w:name="_Toc146227006"/>
      <w:r w:rsidRPr="00EA5FA7">
        <w:t>9.4.7</w:t>
      </w:r>
      <w:r w:rsidRPr="00EA5FA7">
        <w:tab/>
        <w:t>Constant Definitions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971"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D50132D" w14:textId="13C980C9" w:rsidR="00E00E22" w:rsidRDefault="00E00E22" w:rsidP="00E00E22">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72"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72"/>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77777777" w:rsidR="00A069E8" w:rsidRPr="00A069E8" w:rsidRDefault="00A069E8" w:rsidP="00A069E8">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73" w:name="_Hlk120276272"/>
      <w:r w:rsidRPr="006B2844">
        <w:rPr>
          <w:snapToGrid w:val="0"/>
          <w:lang w:val="it-IT"/>
        </w:rPr>
        <w:t>684</w:t>
      </w:r>
      <w:bookmarkEnd w:id="973"/>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059A5CF8" w14:textId="77777777" w:rsidR="005848E0" w:rsidRDefault="005848E0" w:rsidP="005848E0">
      <w:pPr>
        <w:pStyle w:val="PL"/>
        <w:rPr>
          <w:ins w:id="974" w:author="Author"/>
          <w:rFonts w:eastAsia="SimSun"/>
          <w:snapToGrid w:val="0"/>
        </w:rPr>
      </w:pPr>
      <w:ins w:id="975"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900 -- assigned by MCC</w:t>
        </w:r>
      </w:ins>
    </w:p>
    <w:p w14:paraId="0DED4201" w14:textId="77777777" w:rsidR="005848E0" w:rsidRPr="00CB7859" w:rsidDel="005115CC" w:rsidRDefault="005848E0" w:rsidP="005848E0">
      <w:pPr>
        <w:pStyle w:val="PL"/>
        <w:rPr>
          <w:ins w:id="976" w:author="Author"/>
          <w:noProof w:val="0"/>
        </w:rPr>
      </w:pPr>
      <w:ins w:id="977" w:author="Autho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sidDel="005115CC">
          <w:rPr>
            <w:rFonts w:eastAsia="DengXian"/>
            <w:snapToGrid w:val="0"/>
            <w:lang w:eastAsia="zh-CN"/>
          </w:rPr>
          <w:t>902</w:t>
        </w:r>
        <w:r w:rsidDel="005115CC">
          <w:rPr>
            <w:rFonts w:eastAsia="SimSun"/>
            <w:snapToGrid w:val="0"/>
          </w:rPr>
          <w:t xml:space="preserve"> -- assigned by MCC</w:t>
        </w:r>
      </w:ins>
    </w:p>
    <w:p w14:paraId="6209E4C5" w14:textId="073CC9AB" w:rsidR="005848E0" w:rsidRDefault="005848E0" w:rsidP="005848E0">
      <w:pPr>
        <w:pStyle w:val="PL"/>
        <w:rPr>
          <w:ins w:id="978" w:author="Author"/>
          <w:noProof w:val="0"/>
        </w:rPr>
      </w:pPr>
      <w:ins w:id="979" w:author="Autho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sidDel="005115CC">
          <w:rPr>
            <w:rFonts w:eastAsia="DengXian"/>
            <w:snapToGrid w:val="0"/>
            <w:lang w:eastAsia="zh-CN"/>
          </w:rPr>
          <w:t>903</w:t>
        </w:r>
        <w:r w:rsidDel="005115CC">
          <w:rPr>
            <w:rFonts w:eastAsia="SimSun"/>
            <w:snapToGrid w:val="0"/>
          </w:rPr>
          <w:t xml:space="preserve"> -- assigned by MCC</w:t>
        </w:r>
      </w:ins>
    </w:p>
    <w:p w14:paraId="309A538D" w14:textId="77777777" w:rsidR="005848E0" w:rsidRDefault="005848E0" w:rsidP="005848E0">
      <w:pPr>
        <w:pStyle w:val="PL"/>
        <w:rPr>
          <w:ins w:id="980" w:author="Author"/>
          <w:noProof w:val="0"/>
        </w:rPr>
      </w:pPr>
      <w:ins w:id="981" w:author="Autho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901 -- assigned by MCC</w:t>
        </w:r>
      </w:ins>
    </w:p>
    <w:p w14:paraId="2B8416F9" w14:textId="77777777" w:rsidR="005848E0" w:rsidRPr="00C5143A" w:rsidRDefault="005848E0" w:rsidP="005848E0">
      <w:pPr>
        <w:pStyle w:val="PL"/>
        <w:tabs>
          <w:tab w:val="clear" w:pos="5376"/>
          <w:tab w:val="clear" w:pos="5760"/>
        </w:tabs>
        <w:rPr>
          <w:ins w:id="982" w:author="Author"/>
          <w:rFonts w:eastAsia="DengXian"/>
          <w:snapToGrid w:val="0"/>
          <w:lang w:eastAsia="zh-CN"/>
        </w:rPr>
      </w:pPr>
    </w:p>
    <w:p w14:paraId="057224A1" w14:textId="77777777" w:rsidR="005848E0" w:rsidRDefault="005848E0" w:rsidP="005848E0">
      <w:pPr>
        <w:pStyle w:val="PL"/>
        <w:rPr>
          <w:ins w:id="983" w:author="Author"/>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971"/>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984" w:name="_Toc20956006"/>
      <w:bookmarkStart w:id="985" w:name="_Toc29893132"/>
      <w:bookmarkStart w:id="986" w:name="_Toc36557069"/>
      <w:bookmarkStart w:id="987" w:name="_Toc45832589"/>
      <w:bookmarkStart w:id="988" w:name="_Toc51763911"/>
      <w:bookmarkStart w:id="989" w:name="_Toc64449083"/>
      <w:bookmarkStart w:id="990" w:name="_Toc66289742"/>
      <w:bookmarkStart w:id="991" w:name="_Toc74154855"/>
      <w:bookmarkStart w:id="992" w:name="_Toc81383599"/>
      <w:bookmarkStart w:id="993" w:name="_Toc88658233"/>
      <w:bookmarkStart w:id="994" w:name="_Toc97911145"/>
      <w:bookmarkStart w:id="995" w:name="_Toc99038969"/>
      <w:bookmarkStart w:id="996" w:name="_Toc99731232"/>
      <w:bookmarkStart w:id="997" w:name="_Toc105511367"/>
      <w:bookmarkStart w:id="998" w:name="_Toc105927899"/>
      <w:bookmarkStart w:id="999" w:name="_Toc106110439"/>
      <w:bookmarkStart w:id="1000" w:name="_Toc113835881"/>
      <w:bookmarkStart w:id="1001" w:name="_Toc120124737"/>
      <w:bookmarkStart w:id="1002" w:name="_Toc146227007"/>
      <w:r w:rsidRPr="00EA5FA7">
        <w:t>9.4.8</w:t>
      </w:r>
      <w:r w:rsidRPr="00EA5FA7">
        <w:tab/>
        <w:t>Container Definitions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1003"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1003"/>
    </w:p>
    <w:p w14:paraId="56543E48" w14:textId="5C44C8EE" w:rsidR="003C3971" w:rsidRPr="00EA5FA7" w:rsidRDefault="00F970C9" w:rsidP="00733369">
      <w:pPr>
        <w:pStyle w:val="PL"/>
      </w:pPr>
      <w:r w:rsidRPr="00EA5FA7">
        <w:rPr>
          <w:noProof w:val="0"/>
          <w:snapToGrid w:val="0"/>
        </w:rPr>
        <w:t xml:space="preserve">-- ASN1STOP </w:t>
      </w:r>
    </w:p>
    <w:sectPr w:rsidR="003C3971" w:rsidRPr="00EA5FA7" w:rsidSect="00733369">
      <w:headerReference w:type="default" r:id="rId15"/>
      <w:footerReference w:type="default" r:id="rId16"/>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51221" w14:textId="77777777" w:rsidR="00DF404A" w:rsidRDefault="00DF404A">
      <w:r>
        <w:separator/>
      </w:r>
    </w:p>
  </w:endnote>
  <w:endnote w:type="continuationSeparator" w:id="0">
    <w:p w14:paraId="60DDAA53" w14:textId="77777777" w:rsidR="00DF404A" w:rsidRDefault="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77777777" w:rsidR="00267D0C" w:rsidRDefault="00267D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F4510" w14:textId="77777777" w:rsidR="00DF404A" w:rsidRDefault="00DF404A">
      <w:r>
        <w:separator/>
      </w:r>
    </w:p>
  </w:footnote>
  <w:footnote w:type="continuationSeparator" w:id="0">
    <w:p w14:paraId="5229742E" w14:textId="77777777" w:rsidR="00DF404A" w:rsidRDefault="00DF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65B3A" w14:textId="77777777" w:rsidR="00733369" w:rsidRDefault="00733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53F5" w14:textId="26714664" w:rsidR="00267D0C" w:rsidRDefault="00267D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267D0C" w:rsidRDefault="00267D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7B6AEFF7" w:rsidR="00267D0C" w:rsidRDefault="00267D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267D0C" w:rsidRDefault="00267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075871"/>
    <w:multiLevelType w:val="hybridMultilevel"/>
    <w:tmpl w:val="17B8318E"/>
    <w:lvl w:ilvl="0" w:tplc="D3EED66A">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2"/>
  </w:num>
  <w:num w:numId="21">
    <w:abstractNumId w:val="28"/>
  </w:num>
  <w:num w:numId="22">
    <w:abstractNumId w:val="22"/>
  </w:num>
  <w:num w:numId="23">
    <w:abstractNumId w:val="13"/>
  </w:num>
  <w:num w:numId="24">
    <w:abstractNumId w:val="47"/>
  </w:num>
  <w:num w:numId="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31"/>
  </w:num>
  <w:num w:numId="30">
    <w:abstractNumId w:val="37"/>
  </w:num>
  <w:num w:numId="3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6"/>
  </w:num>
  <w:num w:numId="35">
    <w:abstractNumId w:val="52"/>
  </w:num>
  <w:num w:numId="36">
    <w:abstractNumId w:val="43"/>
  </w:num>
  <w:num w:numId="37">
    <w:abstractNumId w:val="50"/>
  </w:num>
  <w:num w:numId="38">
    <w:abstractNumId w:val="35"/>
  </w:num>
  <w:num w:numId="39">
    <w:abstractNumId w:val="18"/>
  </w:num>
  <w:num w:numId="40">
    <w:abstractNumId w:val="17"/>
  </w:num>
  <w:num w:numId="41">
    <w:abstractNumId w:val="53"/>
  </w:num>
  <w:num w:numId="42">
    <w:abstractNumId w:val="14"/>
  </w:num>
  <w:num w:numId="43">
    <w:abstractNumId w:val="36"/>
  </w:num>
  <w:num w:numId="44">
    <w:abstractNumId w:val="39"/>
  </w:num>
  <w:num w:numId="45">
    <w:abstractNumId w:val="29"/>
  </w:num>
  <w:num w:numId="46">
    <w:abstractNumId w:val="45"/>
  </w:num>
  <w:num w:numId="47">
    <w:abstractNumId w:val="15"/>
  </w:num>
  <w:num w:numId="48">
    <w:abstractNumId w:val="49"/>
  </w:num>
  <w:num w:numId="49">
    <w:abstractNumId w:val="33"/>
  </w:num>
  <w:num w:numId="50">
    <w:abstractNumId w:val="34"/>
  </w:num>
  <w:num w:numId="51">
    <w:abstractNumId w:val="25"/>
  </w:num>
  <w:num w:numId="5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30"/>
  </w:num>
  <w:num w:numId="57">
    <w:abstractNumId w:val="41"/>
  </w:num>
  <w:num w:numId="58">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51"/>
  </w:num>
  <w:num w:numId="64">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217"/>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685A"/>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5F6"/>
    <w:rsid w:val="001D4608"/>
    <w:rsid w:val="001D632C"/>
    <w:rsid w:val="001D6CC4"/>
    <w:rsid w:val="001D7344"/>
    <w:rsid w:val="001E062D"/>
    <w:rsid w:val="001E0A42"/>
    <w:rsid w:val="001E1E3A"/>
    <w:rsid w:val="001E3887"/>
    <w:rsid w:val="001E55BE"/>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D5F"/>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4E9E"/>
    <w:rsid w:val="002654B9"/>
    <w:rsid w:val="00267116"/>
    <w:rsid w:val="00267D0C"/>
    <w:rsid w:val="002729EE"/>
    <w:rsid w:val="002739CD"/>
    <w:rsid w:val="00275AE3"/>
    <w:rsid w:val="00275DB6"/>
    <w:rsid w:val="0027781A"/>
    <w:rsid w:val="00280DC4"/>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3AC8"/>
    <w:rsid w:val="00313DF5"/>
    <w:rsid w:val="00315429"/>
    <w:rsid w:val="003165A8"/>
    <w:rsid w:val="00317092"/>
    <w:rsid w:val="003172DC"/>
    <w:rsid w:val="0032039D"/>
    <w:rsid w:val="003229AC"/>
    <w:rsid w:val="00322B64"/>
    <w:rsid w:val="00322F5E"/>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CE9"/>
    <w:rsid w:val="003B6FA0"/>
    <w:rsid w:val="003B757E"/>
    <w:rsid w:val="003C3971"/>
    <w:rsid w:val="003C71BE"/>
    <w:rsid w:val="003D01AF"/>
    <w:rsid w:val="003D255E"/>
    <w:rsid w:val="003D26D2"/>
    <w:rsid w:val="003D2919"/>
    <w:rsid w:val="003D4B15"/>
    <w:rsid w:val="003D4CE1"/>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2052"/>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71E"/>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5D7"/>
    <w:rsid w:val="00554B82"/>
    <w:rsid w:val="00560302"/>
    <w:rsid w:val="00561F9F"/>
    <w:rsid w:val="00563D66"/>
    <w:rsid w:val="00565087"/>
    <w:rsid w:val="005654F5"/>
    <w:rsid w:val="00571724"/>
    <w:rsid w:val="00574206"/>
    <w:rsid w:val="00574E8C"/>
    <w:rsid w:val="00576D5D"/>
    <w:rsid w:val="00580231"/>
    <w:rsid w:val="00581A9B"/>
    <w:rsid w:val="00581FCA"/>
    <w:rsid w:val="00582311"/>
    <w:rsid w:val="0058484C"/>
    <w:rsid w:val="005848E0"/>
    <w:rsid w:val="00592401"/>
    <w:rsid w:val="005942B3"/>
    <w:rsid w:val="00594300"/>
    <w:rsid w:val="005949E1"/>
    <w:rsid w:val="00597B48"/>
    <w:rsid w:val="005A0288"/>
    <w:rsid w:val="005A1418"/>
    <w:rsid w:val="005A1AF4"/>
    <w:rsid w:val="005A2C4B"/>
    <w:rsid w:val="005A2CD3"/>
    <w:rsid w:val="005A50BF"/>
    <w:rsid w:val="005A7A5E"/>
    <w:rsid w:val="005B23C4"/>
    <w:rsid w:val="005B2C15"/>
    <w:rsid w:val="005B46A6"/>
    <w:rsid w:val="005B6778"/>
    <w:rsid w:val="005B6801"/>
    <w:rsid w:val="005C03CF"/>
    <w:rsid w:val="005C139D"/>
    <w:rsid w:val="005C1E01"/>
    <w:rsid w:val="005C26E0"/>
    <w:rsid w:val="005C3975"/>
    <w:rsid w:val="005C3C1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7516"/>
    <w:rsid w:val="006E7544"/>
    <w:rsid w:val="006F1389"/>
    <w:rsid w:val="006F2939"/>
    <w:rsid w:val="006F4368"/>
    <w:rsid w:val="006F4B01"/>
    <w:rsid w:val="006F6514"/>
    <w:rsid w:val="006F72B0"/>
    <w:rsid w:val="007016C2"/>
    <w:rsid w:val="007041B7"/>
    <w:rsid w:val="00705AB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3369"/>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B5562"/>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0ED5"/>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9F7514"/>
    <w:rsid w:val="00A01AFE"/>
    <w:rsid w:val="00A021B4"/>
    <w:rsid w:val="00A0272B"/>
    <w:rsid w:val="00A028A4"/>
    <w:rsid w:val="00A036D1"/>
    <w:rsid w:val="00A03B8C"/>
    <w:rsid w:val="00A045E5"/>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104C"/>
    <w:rsid w:val="00AF1410"/>
    <w:rsid w:val="00AF20A3"/>
    <w:rsid w:val="00AF2CE5"/>
    <w:rsid w:val="00AF302B"/>
    <w:rsid w:val="00AF47A4"/>
    <w:rsid w:val="00AF4C51"/>
    <w:rsid w:val="00AF4DEF"/>
    <w:rsid w:val="00AF4F74"/>
    <w:rsid w:val="00AF749F"/>
    <w:rsid w:val="00B002DF"/>
    <w:rsid w:val="00B00BD6"/>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5546"/>
    <w:rsid w:val="00B5621C"/>
    <w:rsid w:val="00B56998"/>
    <w:rsid w:val="00B60220"/>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0BE9"/>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878F8"/>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5083D"/>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B2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04A"/>
    <w:rsid w:val="00DF4570"/>
    <w:rsid w:val="00DF47D2"/>
    <w:rsid w:val="00DF50A6"/>
    <w:rsid w:val="00DF60E3"/>
    <w:rsid w:val="00DF62CD"/>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955"/>
    <w:rsid w:val="00E5447E"/>
    <w:rsid w:val="00E54839"/>
    <w:rsid w:val="00E570F6"/>
    <w:rsid w:val="00E576D8"/>
    <w:rsid w:val="00E6063B"/>
    <w:rsid w:val="00E60C69"/>
    <w:rsid w:val="00E61D53"/>
    <w:rsid w:val="00E620A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98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68C7"/>
    <w:rsid w:val="00F47013"/>
    <w:rsid w:val="00F47FC3"/>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59AD"/>
    <w:rsid w:val="00FC5FC0"/>
    <w:rsid w:val="00FC6F2E"/>
    <w:rsid w:val="00FD082D"/>
    <w:rsid w:val="00FD0D63"/>
    <w:rsid w:val="00FD4598"/>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qFormat/>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30316">
      <w:bodyDiv w:val="1"/>
      <w:marLeft w:val="0"/>
      <w:marRight w:val="0"/>
      <w:marTop w:val="0"/>
      <w:marBottom w:val="0"/>
      <w:divBdr>
        <w:top w:val="none" w:sz="0" w:space="0" w:color="auto"/>
        <w:left w:val="none" w:sz="0" w:space="0" w:color="auto"/>
        <w:bottom w:val="none" w:sz="0" w:space="0" w:color="auto"/>
        <w:right w:val="none" w:sz="0" w:space="0" w:color="auto"/>
      </w:divBdr>
    </w:div>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5CCA-B8A6-44B2-9652-F1AA5BF1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96007</Words>
  <Characters>547243</Characters>
  <Application>Microsoft Office Word</Application>
  <DocSecurity>0</DocSecurity>
  <Lines>4560</Lines>
  <Paragraphs>1283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641967</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4</cp:revision>
  <dcterms:created xsi:type="dcterms:W3CDTF">2023-10-23T12:42:00Z</dcterms:created>
  <dcterms:modified xsi:type="dcterms:W3CDTF">2023-10-23T13:04:00Z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1698065950</vt:lpwstr>
  </property>
  <property fmtid="{D5CDD505-2E9C-101B-9397-08002B2CF9AE}" pid="6" name="_2015_ms_pID_725343">
    <vt:lpwstr>(3)yLj2/H4pmCGwe+CoJfzPLn9XeXbIny13KUhLn70Nf6c4hXVl3GmicJHHE5fKfcPwMJnsFmKK
vq/OhRhI1PdecuIL6+nnrYf1Qf9G4IV2xC27Aigeow2JrVQuVaVy0c09XB4TcQktBjGm8XXY
j1rOD8RXTxPTfXAj8PHEDzrLbWV0JzVOMAn+aNv/JJhX4JcmaQXOuwopLIPzDtB6o8t/Psvz
gOM0lr4B4gKTwxVxEr</vt:lpwstr>
  </property>
  <property fmtid="{D5CDD505-2E9C-101B-9397-08002B2CF9AE}" pid="7" name="_2015_ms_pID_7253431">
    <vt:lpwstr>PIThQnA27to1YObQQWjJfU+fzEj3YNOWnQ/M1mfqUfN/JB9wfHd5DL
I9ZRdn7TsCSWSuHf8i0yvL97oYeYH94oyg5VscnVXMb9D6oXEyroQNUUWh3NKcZxtgugeBqk
ikLBg0gLD+oTfxg3RYCP/zgu+1biPAFjqYyZQUQT4css3Uly1TYDTzf1U0dnHKOxHCpQ6T1f
mCZzoU6O56cqvvuaSsnLtYKOGL5VJ7EDoh7f</vt:lpwstr>
  </property>
  <property fmtid="{D5CDD505-2E9C-101B-9397-08002B2CF9AE}" pid="8" name="_2015_ms_pID_7253432">
    <vt:lpwstr>ug==</vt:lpwstr>
  </property>
</Properties>
</file>